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DF56" w14:textId="77777777" w:rsidR="00D634A8" w:rsidRPr="00F97705" w:rsidRDefault="00D634A8" w:rsidP="00D634A8">
      <w:pPr>
        <w:spacing w:after="0" w:line="240" w:lineRule="auto"/>
        <w:contextualSpacing/>
        <w:jc w:val="center"/>
        <w:rPr>
          <w:rFonts w:ascii="Times New Roman" w:eastAsia="Times New Roman" w:hAnsi="Times New Roman" w:cs="Times New Roman"/>
          <w:b/>
          <w:sz w:val="20"/>
          <w:szCs w:val="20"/>
        </w:rPr>
      </w:pPr>
      <w:r w:rsidRPr="00F97705">
        <w:rPr>
          <w:rFonts w:ascii="Times New Roman" w:eastAsia="Times New Roman" w:hAnsi="Times New Roman" w:cs="Times New Roman"/>
          <w:b/>
          <w:sz w:val="20"/>
          <w:szCs w:val="20"/>
        </w:rPr>
        <w:t>Housing Authority of the City of Fountain</w:t>
      </w:r>
    </w:p>
    <w:p w14:paraId="6338DF57" w14:textId="77777777" w:rsidR="00D634A8" w:rsidRPr="00F97705" w:rsidRDefault="00D634A8" w:rsidP="00D634A8">
      <w:pPr>
        <w:spacing w:after="0" w:line="240" w:lineRule="auto"/>
        <w:contextualSpacing/>
        <w:jc w:val="center"/>
        <w:rPr>
          <w:rFonts w:ascii="Times New Roman" w:eastAsia="Times New Roman" w:hAnsi="Times New Roman" w:cs="Times New Roman"/>
          <w:sz w:val="20"/>
          <w:szCs w:val="20"/>
        </w:rPr>
      </w:pPr>
      <w:r w:rsidRPr="00F97705">
        <w:rPr>
          <w:rFonts w:ascii="Times New Roman" w:eastAsia="Times New Roman" w:hAnsi="Times New Roman" w:cs="Times New Roman"/>
          <w:sz w:val="20"/>
          <w:szCs w:val="20"/>
        </w:rPr>
        <w:t>501 E. Iowa Avenue Fountain, CO 80817</w:t>
      </w:r>
    </w:p>
    <w:p w14:paraId="6338DF58" w14:textId="77777777" w:rsidR="00D634A8" w:rsidRPr="00F97705" w:rsidRDefault="00D634A8" w:rsidP="00D634A8">
      <w:pPr>
        <w:spacing w:after="0" w:line="240" w:lineRule="auto"/>
        <w:contextualSpacing/>
        <w:jc w:val="center"/>
        <w:rPr>
          <w:rFonts w:ascii="Times New Roman" w:eastAsia="Times New Roman" w:hAnsi="Times New Roman" w:cs="Times New Roman"/>
          <w:sz w:val="20"/>
          <w:szCs w:val="20"/>
        </w:rPr>
      </w:pPr>
      <w:r w:rsidRPr="00F97705">
        <w:rPr>
          <w:rFonts w:ascii="Times New Roman" w:eastAsia="Times New Roman" w:hAnsi="Times New Roman" w:cs="Times New Roman"/>
          <w:sz w:val="20"/>
          <w:szCs w:val="20"/>
        </w:rPr>
        <w:t>719-382-5639 Phone 719-382-4113 Fax</w:t>
      </w:r>
    </w:p>
    <w:p w14:paraId="6338DF5A" w14:textId="77777777" w:rsidR="00352CF5" w:rsidRPr="00F97705" w:rsidRDefault="00352CF5" w:rsidP="008C2832">
      <w:pPr>
        <w:autoSpaceDE w:val="0"/>
        <w:autoSpaceDN w:val="0"/>
        <w:adjustRightInd w:val="0"/>
        <w:spacing w:after="0" w:line="240" w:lineRule="auto"/>
        <w:jc w:val="center"/>
        <w:rPr>
          <w:rFonts w:ascii="Times New Roman" w:hAnsi="Times New Roman" w:cs="Times New Roman"/>
          <w:b/>
          <w:bCs/>
          <w:color w:val="000000"/>
          <w:sz w:val="20"/>
          <w:szCs w:val="20"/>
        </w:rPr>
      </w:pPr>
    </w:p>
    <w:p w14:paraId="6338DF5B" w14:textId="584B48C2" w:rsidR="00CE6D2C" w:rsidRPr="00F97705" w:rsidRDefault="00CE6D2C" w:rsidP="008C2832">
      <w:pPr>
        <w:autoSpaceDE w:val="0"/>
        <w:autoSpaceDN w:val="0"/>
        <w:adjustRightInd w:val="0"/>
        <w:spacing w:after="0" w:line="240" w:lineRule="auto"/>
        <w:jc w:val="center"/>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REQUEST FOR PROPOSALS:</w:t>
      </w:r>
      <w:r w:rsidR="00263AB0" w:rsidRPr="00F97705">
        <w:rPr>
          <w:rFonts w:ascii="Times New Roman" w:hAnsi="Times New Roman" w:cs="Times New Roman"/>
          <w:b/>
          <w:bCs/>
          <w:color w:val="000000"/>
          <w:sz w:val="20"/>
          <w:szCs w:val="20"/>
        </w:rPr>
        <w:t xml:space="preserve">  </w:t>
      </w:r>
      <w:r w:rsidR="006311D2" w:rsidRPr="00F97705">
        <w:rPr>
          <w:rFonts w:ascii="Times New Roman" w:hAnsi="Times New Roman" w:cs="Times New Roman"/>
          <w:b/>
          <w:bCs/>
          <w:color w:val="000000"/>
          <w:sz w:val="20"/>
          <w:szCs w:val="20"/>
        </w:rPr>
        <w:t>AUDIT SERVICES</w:t>
      </w:r>
    </w:p>
    <w:p w14:paraId="6338DF5C" w14:textId="77777777" w:rsidR="00263AB0" w:rsidRPr="00F97705" w:rsidRDefault="00263AB0" w:rsidP="00CE6D2C">
      <w:pPr>
        <w:autoSpaceDE w:val="0"/>
        <w:autoSpaceDN w:val="0"/>
        <w:adjustRightInd w:val="0"/>
        <w:spacing w:after="0" w:line="240" w:lineRule="auto"/>
        <w:rPr>
          <w:rFonts w:ascii="Times New Roman" w:hAnsi="Times New Roman" w:cs="Times New Roman"/>
          <w:color w:val="000000"/>
          <w:sz w:val="20"/>
          <w:szCs w:val="20"/>
        </w:rPr>
      </w:pPr>
    </w:p>
    <w:p w14:paraId="6338DF5D" w14:textId="2C1C32B7" w:rsidR="00522FF2" w:rsidRPr="00F97705" w:rsidRDefault="00CE6D2C" w:rsidP="00CE6D2C">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The Housing Authority </w:t>
      </w:r>
      <w:r w:rsidR="00263AB0" w:rsidRPr="00F97705">
        <w:rPr>
          <w:rFonts w:ascii="Times New Roman" w:hAnsi="Times New Roman" w:cs="Times New Roman"/>
          <w:color w:val="000000"/>
          <w:sz w:val="20"/>
          <w:szCs w:val="20"/>
        </w:rPr>
        <w:t xml:space="preserve">of the City of Fountain </w:t>
      </w:r>
      <w:r w:rsidRPr="00F97705">
        <w:rPr>
          <w:rFonts w:ascii="Times New Roman" w:hAnsi="Times New Roman" w:cs="Times New Roman"/>
          <w:color w:val="000000"/>
          <w:sz w:val="20"/>
          <w:szCs w:val="20"/>
        </w:rPr>
        <w:t xml:space="preserve">is </w:t>
      </w:r>
      <w:r w:rsidR="008F6411" w:rsidRPr="00F97705">
        <w:rPr>
          <w:rFonts w:ascii="Times New Roman" w:hAnsi="Times New Roman" w:cs="Times New Roman"/>
          <w:color w:val="000000"/>
          <w:sz w:val="20"/>
          <w:szCs w:val="20"/>
        </w:rPr>
        <w:t>requesting</w:t>
      </w:r>
      <w:r w:rsidRPr="00F97705">
        <w:rPr>
          <w:rFonts w:ascii="Times New Roman" w:hAnsi="Times New Roman" w:cs="Times New Roman"/>
          <w:color w:val="000000"/>
          <w:sz w:val="20"/>
          <w:szCs w:val="20"/>
        </w:rPr>
        <w:t xml:space="preserve"> proposals from qualified </w:t>
      </w:r>
      <w:r w:rsidR="00B16D56" w:rsidRPr="00F97705">
        <w:rPr>
          <w:rFonts w:ascii="Times New Roman" w:hAnsi="Times New Roman" w:cs="Times New Roman"/>
          <w:color w:val="000000"/>
          <w:sz w:val="20"/>
          <w:szCs w:val="20"/>
        </w:rPr>
        <w:t xml:space="preserve">Independent Public Accounting (IPA) </w:t>
      </w:r>
      <w:r w:rsidRPr="00F97705">
        <w:rPr>
          <w:rFonts w:ascii="Times New Roman" w:hAnsi="Times New Roman" w:cs="Times New Roman"/>
          <w:color w:val="000000"/>
          <w:sz w:val="20"/>
          <w:szCs w:val="20"/>
        </w:rPr>
        <w:t xml:space="preserve">firms or individuals to provide </w:t>
      </w:r>
      <w:r w:rsidR="00B16D56" w:rsidRPr="00F97705">
        <w:rPr>
          <w:rFonts w:ascii="Times New Roman" w:hAnsi="Times New Roman" w:cs="Times New Roman"/>
          <w:color w:val="000000"/>
          <w:sz w:val="20"/>
          <w:szCs w:val="20"/>
        </w:rPr>
        <w:t xml:space="preserve">IPA </w:t>
      </w:r>
      <w:r w:rsidR="006311D2" w:rsidRPr="00F97705">
        <w:rPr>
          <w:rFonts w:ascii="Times New Roman" w:hAnsi="Times New Roman" w:cs="Times New Roman"/>
          <w:color w:val="000000"/>
          <w:sz w:val="20"/>
          <w:szCs w:val="20"/>
        </w:rPr>
        <w:t>Audit</w:t>
      </w:r>
      <w:r w:rsidRPr="00F97705">
        <w:rPr>
          <w:rFonts w:ascii="Times New Roman" w:hAnsi="Times New Roman" w:cs="Times New Roman"/>
          <w:color w:val="000000"/>
          <w:sz w:val="20"/>
          <w:szCs w:val="20"/>
        </w:rPr>
        <w:t xml:space="preserve"> Services for the </w:t>
      </w:r>
      <w:r w:rsidR="00522FF2" w:rsidRPr="00F97705">
        <w:rPr>
          <w:rFonts w:ascii="Times New Roman" w:hAnsi="Times New Roman" w:cs="Times New Roman"/>
          <w:color w:val="000000"/>
          <w:sz w:val="20"/>
          <w:szCs w:val="20"/>
        </w:rPr>
        <w:t xml:space="preserve">Housing Authority for the </w:t>
      </w:r>
      <w:r w:rsidRPr="00F97705">
        <w:rPr>
          <w:rFonts w:ascii="Times New Roman" w:hAnsi="Times New Roman" w:cs="Times New Roman"/>
          <w:color w:val="000000"/>
          <w:sz w:val="20"/>
          <w:szCs w:val="20"/>
        </w:rPr>
        <w:t xml:space="preserve">fiscal year ending </w:t>
      </w:r>
      <w:r w:rsidR="00263AB0" w:rsidRPr="00F97705">
        <w:rPr>
          <w:rFonts w:ascii="Times New Roman" w:hAnsi="Times New Roman" w:cs="Times New Roman"/>
          <w:color w:val="000000"/>
          <w:sz w:val="20"/>
          <w:szCs w:val="20"/>
        </w:rPr>
        <w:t>December 31, 20</w:t>
      </w:r>
      <w:r w:rsidR="00910888" w:rsidRPr="00F97705">
        <w:rPr>
          <w:rFonts w:ascii="Times New Roman" w:hAnsi="Times New Roman" w:cs="Times New Roman"/>
          <w:color w:val="000000"/>
          <w:sz w:val="20"/>
          <w:szCs w:val="20"/>
        </w:rPr>
        <w:t>2</w:t>
      </w:r>
      <w:r w:rsidR="00A80D56" w:rsidRPr="00F97705">
        <w:rPr>
          <w:rFonts w:ascii="Times New Roman" w:hAnsi="Times New Roman" w:cs="Times New Roman"/>
          <w:color w:val="000000"/>
          <w:sz w:val="20"/>
          <w:szCs w:val="20"/>
        </w:rPr>
        <w:t>6</w:t>
      </w:r>
      <w:r w:rsidR="00522FF2" w:rsidRPr="00F97705">
        <w:rPr>
          <w:rFonts w:ascii="Times New Roman" w:hAnsi="Times New Roman" w:cs="Times New Roman"/>
          <w:color w:val="000000"/>
          <w:sz w:val="20"/>
          <w:szCs w:val="20"/>
        </w:rPr>
        <w:t xml:space="preserve"> with an option to extend the contract for two additional years</w:t>
      </w:r>
      <w:r w:rsidRPr="00F97705">
        <w:rPr>
          <w:rFonts w:ascii="Times New Roman" w:hAnsi="Times New Roman" w:cs="Times New Roman"/>
          <w:color w:val="000000"/>
          <w:sz w:val="20"/>
          <w:szCs w:val="20"/>
        </w:rPr>
        <w:t>.</w:t>
      </w:r>
      <w:r w:rsidR="004B109F" w:rsidRPr="00F97705">
        <w:rPr>
          <w:rFonts w:ascii="Times New Roman" w:hAnsi="Times New Roman" w:cs="Times New Roman"/>
          <w:color w:val="000000"/>
          <w:sz w:val="20"/>
          <w:szCs w:val="20"/>
        </w:rPr>
        <w:t xml:space="preserve">  </w:t>
      </w:r>
    </w:p>
    <w:p w14:paraId="6338DF5E" w14:textId="77777777" w:rsidR="00522FF2" w:rsidRPr="00F97705" w:rsidRDefault="00522FF2" w:rsidP="00CE6D2C">
      <w:pPr>
        <w:autoSpaceDE w:val="0"/>
        <w:autoSpaceDN w:val="0"/>
        <w:adjustRightInd w:val="0"/>
        <w:spacing w:after="0" w:line="240" w:lineRule="auto"/>
        <w:rPr>
          <w:rFonts w:ascii="Times New Roman" w:hAnsi="Times New Roman" w:cs="Times New Roman"/>
          <w:sz w:val="20"/>
          <w:szCs w:val="20"/>
        </w:rPr>
      </w:pPr>
    </w:p>
    <w:p w14:paraId="6338DF5F" w14:textId="60618219" w:rsidR="00CE6D2C" w:rsidRPr="00F97705" w:rsidRDefault="00CE6D2C" w:rsidP="00CE6D2C">
      <w:pPr>
        <w:autoSpaceDE w:val="0"/>
        <w:autoSpaceDN w:val="0"/>
        <w:adjustRightInd w:val="0"/>
        <w:spacing w:after="0" w:line="240" w:lineRule="auto"/>
        <w:rPr>
          <w:rFonts w:ascii="Times New Roman" w:hAnsi="Times New Roman" w:cs="Times New Roman"/>
          <w:sz w:val="20"/>
          <w:szCs w:val="20"/>
        </w:rPr>
      </w:pPr>
      <w:r w:rsidRPr="00F97705">
        <w:rPr>
          <w:rFonts w:ascii="Times New Roman" w:hAnsi="Times New Roman" w:cs="Times New Roman"/>
          <w:sz w:val="20"/>
          <w:szCs w:val="20"/>
        </w:rPr>
        <w:t xml:space="preserve">Proposals will be received until </w:t>
      </w:r>
      <w:r w:rsidRPr="00F97705">
        <w:rPr>
          <w:rFonts w:ascii="Times New Roman" w:hAnsi="Times New Roman" w:cs="Times New Roman"/>
          <w:b/>
          <w:sz w:val="20"/>
          <w:szCs w:val="20"/>
          <w:u w:val="single"/>
        </w:rPr>
        <w:t xml:space="preserve">3:00 PM on </w:t>
      </w:r>
      <w:r w:rsidR="004D1E2C">
        <w:rPr>
          <w:rFonts w:ascii="Times New Roman" w:hAnsi="Times New Roman" w:cs="Times New Roman"/>
          <w:b/>
          <w:sz w:val="20"/>
          <w:szCs w:val="20"/>
          <w:u w:val="single"/>
        </w:rPr>
        <w:t>February</w:t>
      </w:r>
      <w:r w:rsidR="00910888" w:rsidRPr="00F97705">
        <w:rPr>
          <w:rFonts w:ascii="Times New Roman" w:hAnsi="Times New Roman" w:cs="Times New Roman"/>
          <w:b/>
          <w:sz w:val="20"/>
          <w:szCs w:val="20"/>
          <w:u w:val="single"/>
        </w:rPr>
        <w:t xml:space="preserve"> </w:t>
      </w:r>
      <w:r w:rsidR="004D1E2C">
        <w:rPr>
          <w:rFonts w:ascii="Times New Roman" w:hAnsi="Times New Roman" w:cs="Times New Roman"/>
          <w:b/>
          <w:sz w:val="20"/>
          <w:szCs w:val="20"/>
          <w:u w:val="single"/>
        </w:rPr>
        <w:t>27</w:t>
      </w:r>
      <w:r w:rsidR="00A61AD0" w:rsidRPr="00F97705">
        <w:rPr>
          <w:rFonts w:ascii="Times New Roman" w:hAnsi="Times New Roman" w:cs="Times New Roman"/>
          <w:b/>
          <w:sz w:val="20"/>
          <w:szCs w:val="20"/>
          <w:u w:val="single"/>
        </w:rPr>
        <w:t>, 20</w:t>
      </w:r>
      <w:r w:rsidR="00910888" w:rsidRPr="00F97705">
        <w:rPr>
          <w:rFonts w:ascii="Times New Roman" w:hAnsi="Times New Roman" w:cs="Times New Roman"/>
          <w:b/>
          <w:sz w:val="20"/>
          <w:szCs w:val="20"/>
          <w:u w:val="single"/>
        </w:rPr>
        <w:t>2</w:t>
      </w:r>
      <w:r w:rsidR="004D1E2C">
        <w:rPr>
          <w:rFonts w:ascii="Times New Roman" w:hAnsi="Times New Roman" w:cs="Times New Roman"/>
          <w:b/>
          <w:sz w:val="20"/>
          <w:szCs w:val="20"/>
          <w:u w:val="single"/>
        </w:rPr>
        <w:t>6</w:t>
      </w:r>
      <w:r w:rsidRPr="00F97705">
        <w:rPr>
          <w:rFonts w:ascii="Times New Roman" w:hAnsi="Times New Roman" w:cs="Times New Roman"/>
          <w:sz w:val="20"/>
          <w:szCs w:val="20"/>
        </w:rPr>
        <w:t>.</w:t>
      </w:r>
      <w:r w:rsidR="00A61AD0" w:rsidRPr="00F97705">
        <w:rPr>
          <w:rFonts w:ascii="Times New Roman" w:hAnsi="Times New Roman" w:cs="Times New Roman"/>
          <w:sz w:val="20"/>
          <w:szCs w:val="20"/>
        </w:rPr>
        <w:t xml:space="preserve"> </w:t>
      </w:r>
      <w:r w:rsidRPr="00F97705">
        <w:rPr>
          <w:rFonts w:ascii="Times New Roman" w:hAnsi="Times New Roman" w:cs="Times New Roman"/>
          <w:sz w:val="20"/>
          <w:szCs w:val="20"/>
        </w:rPr>
        <w:t xml:space="preserve"> Proposals which do not fully address the R</w:t>
      </w:r>
      <w:r w:rsidR="00A61AD0" w:rsidRPr="00F97705">
        <w:rPr>
          <w:rFonts w:ascii="Times New Roman" w:hAnsi="Times New Roman" w:cs="Times New Roman"/>
          <w:sz w:val="20"/>
          <w:szCs w:val="20"/>
        </w:rPr>
        <w:t xml:space="preserve">equest </w:t>
      </w:r>
      <w:r w:rsidRPr="00F97705">
        <w:rPr>
          <w:rFonts w:ascii="Times New Roman" w:hAnsi="Times New Roman" w:cs="Times New Roman"/>
          <w:sz w:val="20"/>
          <w:szCs w:val="20"/>
        </w:rPr>
        <w:t>F</w:t>
      </w:r>
      <w:r w:rsidR="00A61AD0" w:rsidRPr="00F97705">
        <w:rPr>
          <w:rFonts w:ascii="Times New Roman" w:hAnsi="Times New Roman" w:cs="Times New Roman"/>
          <w:sz w:val="20"/>
          <w:szCs w:val="20"/>
        </w:rPr>
        <w:t xml:space="preserve">or </w:t>
      </w:r>
      <w:r w:rsidRPr="00F97705">
        <w:rPr>
          <w:rFonts w:ascii="Times New Roman" w:hAnsi="Times New Roman" w:cs="Times New Roman"/>
          <w:sz w:val="20"/>
          <w:szCs w:val="20"/>
        </w:rPr>
        <w:t>P</w:t>
      </w:r>
      <w:r w:rsidR="00A61AD0" w:rsidRPr="00F97705">
        <w:rPr>
          <w:rFonts w:ascii="Times New Roman" w:hAnsi="Times New Roman" w:cs="Times New Roman"/>
          <w:sz w:val="20"/>
          <w:szCs w:val="20"/>
        </w:rPr>
        <w:t>roposal (RFP</w:t>
      </w:r>
      <w:r w:rsidR="00D036E6" w:rsidRPr="00F97705">
        <w:rPr>
          <w:rFonts w:ascii="Times New Roman" w:hAnsi="Times New Roman" w:cs="Times New Roman"/>
          <w:sz w:val="20"/>
          <w:szCs w:val="20"/>
        </w:rPr>
        <w:t>) requirements</w:t>
      </w:r>
      <w:r w:rsidRPr="00F97705">
        <w:rPr>
          <w:rFonts w:ascii="Times New Roman" w:hAnsi="Times New Roman" w:cs="Times New Roman"/>
          <w:sz w:val="20"/>
          <w:szCs w:val="20"/>
        </w:rPr>
        <w:t xml:space="preserve"> </w:t>
      </w:r>
      <w:r w:rsidR="006346A0" w:rsidRPr="00F97705">
        <w:rPr>
          <w:rFonts w:ascii="Times New Roman" w:hAnsi="Times New Roman" w:cs="Times New Roman"/>
          <w:sz w:val="20"/>
          <w:szCs w:val="20"/>
        </w:rPr>
        <w:t>will</w:t>
      </w:r>
      <w:r w:rsidRPr="00F97705">
        <w:rPr>
          <w:rFonts w:ascii="Times New Roman" w:hAnsi="Times New Roman" w:cs="Times New Roman"/>
          <w:sz w:val="20"/>
          <w:szCs w:val="20"/>
        </w:rPr>
        <w:t xml:space="preserve"> be rejected.</w:t>
      </w:r>
    </w:p>
    <w:p w14:paraId="6338DF60" w14:textId="77777777" w:rsidR="00CE6D2C" w:rsidRPr="00F97705" w:rsidRDefault="00CE6D2C" w:rsidP="00CE6D2C">
      <w:pPr>
        <w:autoSpaceDE w:val="0"/>
        <w:autoSpaceDN w:val="0"/>
        <w:adjustRightInd w:val="0"/>
        <w:spacing w:after="0" w:line="240" w:lineRule="auto"/>
        <w:rPr>
          <w:rFonts w:ascii="Times New Roman" w:hAnsi="Times New Roman" w:cs="Times New Roman"/>
          <w:b/>
          <w:bCs/>
          <w:color w:val="000000"/>
          <w:sz w:val="20"/>
          <w:szCs w:val="20"/>
        </w:rPr>
      </w:pPr>
    </w:p>
    <w:p w14:paraId="6338DF61" w14:textId="77777777" w:rsidR="00CE6D2C" w:rsidRPr="00F97705" w:rsidRDefault="00CE6D2C" w:rsidP="00C87AF8">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RFP Information at a Glance</w:t>
      </w:r>
    </w:p>
    <w:p w14:paraId="6338DF62" w14:textId="77777777" w:rsidR="00332A55" w:rsidRPr="00F97705" w:rsidRDefault="00332A55" w:rsidP="00F056D0">
      <w:pPr>
        <w:autoSpaceDE w:val="0"/>
        <w:autoSpaceDN w:val="0"/>
        <w:adjustRightInd w:val="0"/>
        <w:spacing w:after="0" w:line="240" w:lineRule="auto"/>
        <w:rPr>
          <w:rFonts w:ascii="Times New Roman" w:hAnsi="Times New Roman" w:cs="Times New Roman"/>
          <w:color w:val="000000"/>
          <w:sz w:val="20"/>
          <w:szCs w:val="20"/>
        </w:rPr>
      </w:pPr>
    </w:p>
    <w:p w14:paraId="6338DF63" w14:textId="7B1D6FC6" w:rsidR="00CE6D2C" w:rsidRPr="00F97705" w:rsidRDefault="00A61AD0" w:rsidP="00CE6D2C">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color w:val="000000"/>
          <w:sz w:val="20"/>
          <w:szCs w:val="20"/>
        </w:rPr>
        <w:t>F</w:t>
      </w:r>
      <w:r w:rsidR="00CE6D2C" w:rsidRPr="00F97705">
        <w:rPr>
          <w:rFonts w:ascii="Times New Roman" w:hAnsi="Times New Roman" w:cs="Times New Roman"/>
          <w:b/>
          <w:color w:val="000000"/>
          <w:sz w:val="20"/>
          <w:szCs w:val="20"/>
        </w:rPr>
        <w:t>HA Contact Person</w:t>
      </w:r>
      <w:r w:rsidR="00CE6D2C" w:rsidRPr="00F97705">
        <w:rPr>
          <w:rFonts w:ascii="Times New Roman" w:hAnsi="Times New Roman" w:cs="Times New Roman"/>
          <w:color w:val="000000"/>
          <w:sz w:val="20"/>
          <w:szCs w:val="20"/>
        </w:rPr>
        <w:t xml:space="preserve">: </w:t>
      </w:r>
      <w:r w:rsidR="00DE7FFA" w:rsidRPr="00F97705">
        <w:rPr>
          <w:rFonts w:ascii="Times New Roman" w:hAnsi="Times New Roman" w:cs="Times New Roman"/>
          <w:color w:val="000000"/>
          <w:sz w:val="20"/>
          <w:szCs w:val="20"/>
        </w:rPr>
        <w:tab/>
      </w:r>
      <w:r w:rsidR="00DE7FFA" w:rsidRPr="00F97705">
        <w:rPr>
          <w:rFonts w:ascii="Times New Roman" w:hAnsi="Times New Roman" w:cs="Times New Roman"/>
          <w:color w:val="000000"/>
          <w:sz w:val="20"/>
          <w:szCs w:val="20"/>
        </w:rPr>
        <w:tab/>
      </w:r>
      <w:r w:rsidR="00EE1786">
        <w:rPr>
          <w:rFonts w:ascii="Times New Roman" w:hAnsi="Times New Roman" w:cs="Times New Roman"/>
          <w:color w:val="000000"/>
          <w:sz w:val="20"/>
          <w:szCs w:val="20"/>
        </w:rPr>
        <w:tab/>
      </w:r>
      <w:r w:rsidR="00CE6D2C" w:rsidRPr="00F97705">
        <w:rPr>
          <w:rFonts w:ascii="Times New Roman" w:hAnsi="Times New Roman" w:cs="Times New Roman"/>
          <w:color w:val="000000"/>
          <w:sz w:val="20"/>
          <w:szCs w:val="20"/>
        </w:rPr>
        <w:t>Executive Director</w:t>
      </w:r>
    </w:p>
    <w:p w14:paraId="6338DF64" w14:textId="77777777" w:rsidR="00522FF2" w:rsidRPr="00F97705" w:rsidRDefault="00522FF2" w:rsidP="00CE6D2C">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t>501 E. Iowa Avenue</w:t>
      </w:r>
    </w:p>
    <w:p w14:paraId="6338DF65" w14:textId="77777777" w:rsidR="00522FF2" w:rsidRPr="00F97705" w:rsidRDefault="00522FF2" w:rsidP="00CE6D2C">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ab/>
        <w:t>Fountain, CO 80817</w:t>
      </w:r>
    </w:p>
    <w:p w14:paraId="6338DF66" w14:textId="6997D8F3" w:rsidR="00CE6D2C" w:rsidRPr="00F97705" w:rsidRDefault="000105DD" w:rsidP="00DE7FFA">
      <w:pPr>
        <w:autoSpaceDE w:val="0"/>
        <w:autoSpaceDN w:val="0"/>
        <w:adjustRightInd w:val="0"/>
        <w:spacing w:after="0" w:line="240" w:lineRule="auto"/>
        <w:ind w:left="2880" w:firstLine="720"/>
        <w:rPr>
          <w:rFonts w:ascii="Times New Roman" w:hAnsi="Times New Roman" w:cs="Times New Roman"/>
          <w:color w:val="0000FF"/>
          <w:sz w:val="20"/>
          <w:szCs w:val="20"/>
        </w:rPr>
      </w:pPr>
      <w:r w:rsidRPr="00F97705">
        <w:rPr>
          <w:rFonts w:ascii="Times New Roman" w:hAnsi="Times New Roman" w:cs="Times New Roman"/>
          <w:color w:val="0000FF"/>
          <w:sz w:val="20"/>
          <w:szCs w:val="20"/>
        </w:rPr>
        <w:t xml:space="preserve">c/o </w:t>
      </w:r>
      <w:r w:rsidR="004002BB" w:rsidRPr="00F97705">
        <w:rPr>
          <w:rFonts w:ascii="Times New Roman" w:hAnsi="Times New Roman" w:cs="Times New Roman"/>
          <w:color w:val="0000FF"/>
          <w:sz w:val="20"/>
          <w:szCs w:val="20"/>
        </w:rPr>
        <w:t>ajohnson</w:t>
      </w:r>
      <w:r w:rsidR="00A61AD0" w:rsidRPr="00F97705">
        <w:rPr>
          <w:rFonts w:ascii="Times New Roman" w:hAnsi="Times New Roman" w:cs="Times New Roman"/>
          <w:color w:val="0000FF"/>
          <w:sz w:val="20"/>
          <w:szCs w:val="20"/>
        </w:rPr>
        <w:t>@fountaincohousing.org</w:t>
      </w:r>
    </w:p>
    <w:p w14:paraId="6338DF67" w14:textId="77777777" w:rsidR="00CE6D2C" w:rsidRPr="00F97705" w:rsidRDefault="00CE6D2C" w:rsidP="00DE7FFA">
      <w:pPr>
        <w:autoSpaceDE w:val="0"/>
        <w:autoSpaceDN w:val="0"/>
        <w:adjustRightInd w:val="0"/>
        <w:spacing w:after="0" w:line="240" w:lineRule="auto"/>
        <w:ind w:left="2880" w:firstLine="720"/>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Phone: </w:t>
      </w:r>
      <w:r w:rsidR="00A61AD0" w:rsidRPr="00F97705">
        <w:rPr>
          <w:rFonts w:ascii="Times New Roman" w:hAnsi="Times New Roman" w:cs="Times New Roman"/>
          <w:color w:val="000000"/>
          <w:sz w:val="20"/>
          <w:szCs w:val="20"/>
        </w:rPr>
        <w:t>719-382-5639</w:t>
      </w:r>
    </w:p>
    <w:p w14:paraId="6338DF68" w14:textId="77777777" w:rsidR="00522FF2" w:rsidRPr="00F97705" w:rsidRDefault="00522FF2" w:rsidP="00DE7FFA">
      <w:pPr>
        <w:autoSpaceDE w:val="0"/>
        <w:autoSpaceDN w:val="0"/>
        <w:adjustRightInd w:val="0"/>
        <w:spacing w:after="0" w:line="240" w:lineRule="auto"/>
        <w:ind w:left="2880" w:firstLine="720"/>
        <w:rPr>
          <w:rFonts w:ascii="Times New Roman" w:hAnsi="Times New Roman" w:cs="Times New Roman"/>
          <w:color w:val="000000"/>
          <w:sz w:val="20"/>
          <w:szCs w:val="20"/>
        </w:rPr>
      </w:pPr>
      <w:r w:rsidRPr="00F97705">
        <w:rPr>
          <w:rFonts w:ascii="Times New Roman" w:hAnsi="Times New Roman" w:cs="Times New Roman"/>
          <w:color w:val="000000"/>
          <w:sz w:val="20"/>
          <w:szCs w:val="20"/>
        </w:rPr>
        <w:t>Fax:  719-382-4113</w:t>
      </w:r>
    </w:p>
    <w:p w14:paraId="6338DF69" w14:textId="77777777" w:rsidR="00F056D0" w:rsidRPr="00F97705" w:rsidRDefault="00F056D0" w:rsidP="00CE6D2C">
      <w:pPr>
        <w:autoSpaceDE w:val="0"/>
        <w:autoSpaceDN w:val="0"/>
        <w:adjustRightInd w:val="0"/>
        <w:spacing w:after="0" w:line="240" w:lineRule="auto"/>
        <w:rPr>
          <w:rFonts w:ascii="Times New Roman" w:hAnsi="Times New Roman" w:cs="Times New Roman"/>
          <w:color w:val="000000"/>
          <w:sz w:val="20"/>
          <w:szCs w:val="20"/>
        </w:rPr>
      </w:pPr>
    </w:p>
    <w:p w14:paraId="6338DF6A" w14:textId="77777777" w:rsidR="006346A0" w:rsidRPr="00F97705" w:rsidRDefault="00CE6D2C" w:rsidP="00DE7FFA">
      <w:pPr>
        <w:autoSpaceDE w:val="0"/>
        <w:autoSpaceDN w:val="0"/>
        <w:adjustRightInd w:val="0"/>
        <w:spacing w:after="0" w:line="240" w:lineRule="auto"/>
        <w:ind w:left="3600" w:hanging="3600"/>
        <w:rPr>
          <w:rFonts w:ascii="Times New Roman" w:hAnsi="Times New Roman" w:cs="Times New Roman"/>
          <w:sz w:val="20"/>
          <w:szCs w:val="20"/>
        </w:rPr>
      </w:pPr>
      <w:r w:rsidRPr="00F97705">
        <w:rPr>
          <w:rFonts w:ascii="Times New Roman" w:hAnsi="Times New Roman" w:cs="Times New Roman"/>
          <w:b/>
          <w:color w:val="000000"/>
          <w:sz w:val="20"/>
          <w:szCs w:val="20"/>
        </w:rPr>
        <w:t>How to Fully Respond</w:t>
      </w:r>
      <w:r w:rsidR="005D517A" w:rsidRPr="00F97705">
        <w:rPr>
          <w:rFonts w:ascii="Times New Roman" w:hAnsi="Times New Roman" w:cs="Times New Roman"/>
          <w:b/>
          <w:color w:val="000000"/>
          <w:sz w:val="20"/>
          <w:szCs w:val="20"/>
        </w:rPr>
        <w:t xml:space="preserve"> to</w:t>
      </w:r>
      <w:r w:rsidR="00DE7FFA"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 xml:space="preserve">Submit </w:t>
      </w:r>
      <w:r w:rsidR="00EE10D6" w:rsidRPr="00F97705">
        <w:rPr>
          <w:rFonts w:ascii="Times New Roman" w:hAnsi="Times New Roman" w:cs="Times New Roman"/>
          <w:color w:val="000000"/>
          <w:sz w:val="20"/>
          <w:szCs w:val="20"/>
        </w:rPr>
        <w:t>one (</w:t>
      </w:r>
      <w:r w:rsidRPr="00F97705">
        <w:rPr>
          <w:rFonts w:ascii="Times New Roman" w:hAnsi="Times New Roman" w:cs="Times New Roman"/>
          <w:color w:val="000000"/>
          <w:sz w:val="20"/>
          <w:szCs w:val="20"/>
        </w:rPr>
        <w:t>1</w:t>
      </w:r>
      <w:r w:rsidR="00EE10D6" w:rsidRPr="00F97705">
        <w:rPr>
          <w:rFonts w:ascii="Times New Roman" w:hAnsi="Times New Roman" w:cs="Times New Roman"/>
          <w:color w:val="000000"/>
          <w:sz w:val="20"/>
          <w:szCs w:val="20"/>
        </w:rPr>
        <w:t>)</w:t>
      </w:r>
      <w:r w:rsidRPr="00F97705">
        <w:rPr>
          <w:rFonts w:ascii="Times New Roman" w:hAnsi="Times New Roman" w:cs="Times New Roman"/>
          <w:color w:val="000000"/>
          <w:sz w:val="20"/>
          <w:szCs w:val="20"/>
        </w:rPr>
        <w:t xml:space="preserve"> original </w:t>
      </w:r>
      <w:r w:rsidRPr="00F97705">
        <w:rPr>
          <w:rFonts w:ascii="Times New Roman" w:hAnsi="Times New Roman" w:cs="Times New Roman"/>
          <w:sz w:val="20"/>
          <w:szCs w:val="20"/>
        </w:rPr>
        <w:t>cop</w:t>
      </w:r>
      <w:r w:rsidR="00522FF2" w:rsidRPr="00F97705">
        <w:rPr>
          <w:rFonts w:ascii="Times New Roman" w:hAnsi="Times New Roman" w:cs="Times New Roman"/>
          <w:sz w:val="20"/>
          <w:szCs w:val="20"/>
        </w:rPr>
        <w:t xml:space="preserve">y </w:t>
      </w:r>
      <w:r w:rsidR="005D517A" w:rsidRPr="00F97705">
        <w:rPr>
          <w:rFonts w:ascii="Times New Roman" w:hAnsi="Times New Roman" w:cs="Times New Roman"/>
          <w:sz w:val="20"/>
          <w:szCs w:val="20"/>
        </w:rPr>
        <w:t>to</w:t>
      </w:r>
      <w:r w:rsidR="0021692A" w:rsidRPr="00F97705">
        <w:rPr>
          <w:rFonts w:ascii="Times New Roman" w:hAnsi="Times New Roman" w:cs="Times New Roman"/>
          <w:sz w:val="20"/>
          <w:szCs w:val="20"/>
        </w:rPr>
        <w:t>:</w:t>
      </w:r>
      <w:r w:rsidR="005D517A" w:rsidRPr="00F97705">
        <w:rPr>
          <w:rFonts w:ascii="Times New Roman" w:hAnsi="Times New Roman" w:cs="Times New Roman"/>
          <w:sz w:val="20"/>
          <w:szCs w:val="20"/>
        </w:rPr>
        <w:t xml:space="preserve"> </w:t>
      </w:r>
      <w:r w:rsidR="00522FF2" w:rsidRPr="00F97705">
        <w:rPr>
          <w:rFonts w:ascii="Times New Roman" w:hAnsi="Times New Roman" w:cs="Times New Roman"/>
          <w:sz w:val="20"/>
          <w:szCs w:val="20"/>
        </w:rPr>
        <w:t xml:space="preserve"> </w:t>
      </w:r>
    </w:p>
    <w:p w14:paraId="6338DF6B" w14:textId="77777777" w:rsidR="005D517A" w:rsidRPr="00F97705" w:rsidRDefault="00CE6D2C" w:rsidP="00DE7FFA">
      <w:pPr>
        <w:autoSpaceDE w:val="0"/>
        <w:autoSpaceDN w:val="0"/>
        <w:adjustRightInd w:val="0"/>
        <w:spacing w:after="0" w:line="240" w:lineRule="auto"/>
        <w:ind w:left="3600" w:hanging="3600"/>
        <w:rPr>
          <w:rFonts w:ascii="Times New Roman" w:hAnsi="Times New Roman" w:cs="Times New Roman"/>
          <w:color w:val="000000"/>
          <w:sz w:val="20"/>
          <w:szCs w:val="20"/>
        </w:rPr>
      </w:pPr>
      <w:r w:rsidRPr="00F97705">
        <w:rPr>
          <w:rFonts w:ascii="Times New Roman" w:hAnsi="Times New Roman" w:cs="Times New Roman"/>
          <w:b/>
          <w:color w:val="000000"/>
          <w:sz w:val="20"/>
          <w:szCs w:val="20"/>
        </w:rPr>
        <w:t>this RFP by Submitting</w:t>
      </w:r>
      <w:r w:rsidR="006346A0" w:rsidRPr="00F97705">
        <w:rPr>
          <w:rFonts w:ascii="Times New Roman" w:hAnsi="Times New Roman" w:cs="Times New Roman"/>
          <w:color w:val="000000"/>
          <w:sz w:val="20"/>
          <w:szCs w:val="20"/>
        </w:rPr>
        <w:tab/>
      </w:r>
      <w:r w:rsidR="00551BB5" w:rsidRPr="00F97705">
        <w:rPr>
          <w:rFonts w:ascii="Times New Roman" w:hAnsi="Times New Roman" w:cs="Times New Roman"/>
          <w:color w:val="000000"/>
          <w:sz w:val="20"/>
          <w:szCs w:val="20"/>
        </w:rPr>
        <w:t>Fountain Housing Authority</w:t>
      </w:r>
    </w:p>
    <w:p w14:paraId="6338DF6C" w14:textId="6368632F" w:rsidR="0021692A" w:rsidRPr="00F97705" w:rsidRDefault="0021692A" w:rsidP="00551BB5">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color w:val="000000"/>
          <w:sz w:val="20"/>
          <w:szCs w:val="20"/>
        </w:rPr>
        <w:t>a</w:t>
      </w:r>
      <w:r w:rsidR="005D517A" w:rsidRPr="00F97705">
        <w:rPr>
          <w:rFonts w:ascii="Times New Roman" w:hAnsi="Times New Roman" w:cs="Times New Roman"/>
          <w:b/>
          <w:color w:val="000000"/>
          <w:sz w:val="20"/>
          <w:szCs w:val="20"/>
        </w:rPr>
        <w:t xml:space="preserve"> Proposal</w:t>
      </w:r>
      <w:r w:rsidR="005D517A" w:rsidRPr="00F97705">
        <w:rPr>
          <w:rFonts w:ascii="Times New Roman" w:hAnsi="Times New Roman" w:cs="Times New Roman"/>
          <w:color w:val="000000"/>
          <w:sz w:val="20"/>
          <w:szCs w:val="20"/>
        </w:rPr>
        <w:t>:</w:t>
      </w:r>
      <w:r w:rsidR="005D517A" w:rsidRPr="00F97705">
        <w:rPr>
          <w:rFonts w:ascii="Times New Roman" w:hAnsi="Times New Roman" w:cs="Times New Roman"/>
          <w:color w:val="000000"/>
          <w:sz w:val="20"/>
          <w:szCs w:val="20"/>
        </w:rPr>
        <w:tab/>
      </w:r>
      <w:r w:rsidR="005D517A" w:rsidRPr="00F97705">
        <w:rPr>
          <w:rFonts w:ascii="Times New Roman" w:hAnsi="Times New Roman" w:cs="Times New Roman"/>
          <w:color w:val="000000"/>
          <w:sz w:val="20"/>
          <w:szCs w:val="20"/>
        </w:rPr>
        <w:tab/>
      </w:r>
      <w:r w:rsidR="005D517A" w:rsidRPr="00F97705">
        <w:rPr>
          <w:rFonts w:ascii="Times New Roman" w:hAnsi="Times New Roman" w:cs="Times New Roman"/>
          <w:color w:val="000000"/>
          <w:sz w:val="20"/>
          <w:szCs w:val="20"/>
        </w:rPr>
        <w:tab/>
      </w:r>
      <w:r w:rsidR="00551BB5" w:rsidRPr="00F97705">
        <w:rPr>
          <w:rFonts w:ascii="Times New Roman" w:hAnsi="Times New Roman" w:cs="Times New Roman"/>
          <w:color w:val="000000"/>
          <w:sz w:val="20"/>
          <w:szCs w:val="20"/>
        </w:rPr>
        <w:tab/>
      </w:r>
      <w:r w:rsidRPr="00F97705">
        <w:rPr>
          <w:rFonts w:ascii="Times New Roman" w:hAnsi="Times New Roman" w:cs="Times New Roman"/>
          <w:color w:val="000000"/>
          <w:sz w:val="20"/>
          <w:szCs w:val="20"/>
        </w:rPr>
        <w:t xml:space="preserve">RFP for </w:t>
      </w:r>
      <w:r w:rsidR="005F0B49" w:rsidRPr="00F97705">
        <w:rPr>
          <w:rFonts w:ascii="Times New Roman" w:hAnsi="Times New Roman" w:cs="Times New Roman"/>
          <w:color w:val="000000"/>
          <w:sz w:val="20"/>
          <w:szCs w:val="20"/>
        </w:rPr>
        <w:t>Fee</w:t>
      </w:r>
      <w:r w:rsidR="001D272C" w:rsidRPr="00F97705">
        <w:rPr>
          <w:rFonts w:ascii="Times New Roman" w:hAnsi="Times New Roman" w:cs="Times New Roman"/>
          <w:color w:val="000000"/>
          <w:sz w:val="20"/>
          <w:szCs w:val="20"/>
        </w:rPr>
        <w:t xml:space="preserve"> Accounting</w:t>
      </w:r>
      <w:r w:rsidRPr="00F97705">
        <w:rPr>
          <w:rFonts w:ascii="Times New Roman" w:hAnsi="Times New Roman" w:cs="Times New Roman"/>
          <w:color w:val="000000"/>
          <w:sz w:val="20"/>
          <w:szCs w:val="20"/>
        </w:rPr>
        <w:t xml:space="preserve"> Services</w:t>
      </w:r>
    </w:p>
    <w:p w14:paraId="6338DF6D" w14:textId="680ABD7D" w:rsidR="003A4616" w:rsidRPr="00F97705" w:rsidRDefault="00551BB5" w:rsidP="0021692A">
      <w:pPr>
        <w:autoSpaceDE w:val="0"/>
        <w:autoSpaceDN w:val="0"/>
        <w:adjustRightInd w:val="0"/>
        <w:spacing w:after="0" w:line="240" w:lineRule="auto"/>
        <w:ind w:left="2880" w:firstLine="720"/>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Attn: </w:t>
      </w:r>
      <w:r w:rsidR="000D6D49" w:rsidRPr="00F97705">
        <w:rPr>
          <w:rFonts w:ascii="Times New Roman" w:hAnsi="Times New Roman" w:cs="Times New Roman"/>
          <w:color w:val="000000"/>
          <w:sz w:val="20"/>
          <w:szCs w:val="20"/>
        </w:rPr>
        <w:t>Executive Director</w:t>
      </w:r>
      <w:r w:rsidR="003A4616" w:rsidRPr="00F97705">
        <w:rPr>
          <w:rFonts w:ascii="Times New Roman" w:hAnsi="Times New Roman" w:cs="Times New Roman"/>
          <w:color w:val="000000"/>
          <w:sz w:val="20"/>
          <w:szCs w:val="20"/>
        </w:rPr>
        <w:tab/>
      </w:r>
    </w:p>
    <w:p w14:paraId="6338DF6E" w14:textId="77777777" w:rsidR="005D517A" w:rsidRPr="00F97705" w:rsidRDefault="005D517A" w:rsidP="005D517A">
      <w:pPr>
        <w:autoSpaceDE w:val="0"/>
        <w:autoSpaceDN w:val="0"/>
        <w:adjustRightInd w:val="0"/>
        <w:spacing w:after="0" w:line="240" w:lineRule="auto"/>
        <w:ind w:left="2880" w:firstLine="720"/>
        <w:rPr>
          <w:rFonts w:ascii="Times New Roman" w:hAnsi="Times New Roman" w:cs="Times New Roman"/>
          <w:color w:val="000000"/>
          <w:sz w:val="20"/>
          <w:szCs w:val="20"/>
        </w:rPr>
      </w:pPr>
      <w:r w:rsidRPr="00F97705">
        <w:rPr>
          <w:rFonts w:ascii="Times New Roman" w:hAnsi="Times New Roman" w:cs="Times New Roman"/>
          <w:color w:val="000000"/>
          <w:sz w:val="20"/>
          <w:szCs w:val="20"/>
        </w:rPr>
        <w:t>501 E. Iowa Avenue</w:t>
      </w:r>
    </w:p>
    <w:p w14:paraId="6338DF6F" w14:textId="77777777" w:rsidR="005D517A" w:rsidRPr="00F97705" w:rsidRDefault="005D517A" w:rsidP="005D517A">
      <w:pPr>
        <w:autoSpaceDE w:val="0"/>
        <w:autoSpaceDN w:val="0"/>
        <w:adjustRightInd w:val="0"/>
        <w:spacing w:after="0" w:line="240" w:lineRule="auto"/>
        <w:ind w:left="2880" w:firstLine="720"/>
        <w:rPr>
          <w:rFonts w:ascii="Times New Roman" w:hAnsi="Times New Roman" w:cs="Times New Roman"/>
          <w:color w:val="000000"/>
          <w:sz w:val="20"/>
          <w:szCs w:val="20"/>
        </w:rPr>
      </w:pPr>
      <w:r w:rsidRPr="00F97705">
        <w:rPr>
          <w:rFonts w:ascii="Times New Roman" w:hAnsi="Times New Roman" w:cs="Times New Roman"/>
          <w:color w:val="000000"/>
          <w:sz w:val="20"/>
          <w:szCs w:val="20"/>
        </w:rPr>
        <w:t>Fountain, CO 80817</w:t>
      </w:r>
    </w:p>
    <w:p w14:paraId="6338DF70" w14:textId="77777777" w:rsidR="00DE7FFA" w:rsidRPr="00F97705" w:rsidRDefault="00DE7FFA" w:rsidP="00DE7FFA">
      <w:pPr>
        <w:autoSpaceDE w:val="0"/>
        <w:autoSpaceDN w:val="0"/>
        <w:adjustRightInd w:val="0"/>
        <w:spacing w:after="0" w:line="240" w:lineRule="auto"/>
        <w:ind w:left="2880" w:hanging="2880"/>
        <w:rPr>
          <w:rFonts w:ascii="Times New Roman" w:hAnsi="Times New Roman" w:cs="Times New Roman"/>
          <w:color w:val="000000"/>
          <w:sz w:val="20"/>
          <w:szCs w:val="20"/>
        </w:rPr>
      </w:pPr>
    </w:p>
    <w:p w14:paraId="6338DF71" w14:textId="237323D9" w:rsidR="00CE6D2C" w:rsidRPr="00F97705" w:rsidRDefault="00CE6D2C" w:rsidP="00CE6D2C">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color w:val="000000"/>
          <w:sz w:val="20"/>
          <w:szCs w:val="20"/>
        </w:rPr>
        <w:t>Date Issued:</w:t>
      </w:r>
      <w:r w:rsidRPr="00F97705">
        <w:rPr>
          <w:rFonts w:ascii="Times New Roman" w:hAnsi="Times New Roman" w:cs="Times New Roman"/>
          <w:color w:val="000000"/>
          <w:sz w:val="20"/>
          <w:szCs w:val="20"/>
        </w:rPr>
        <w:t xml:space="preserve"> </w:t>
      </w:r>
      <w:r w:rsidR="00DE7FFA" w:rsidRPr="00F97705">
        <w:rPr>
          <w:rFonts w:ascii="Times New Roman" w:hAnsi="Times New Roman" w:cs="Times New Roman"/>
          <w:color w:val="000000"/>
          <w:sz w:val="20"/>
          <w:szCs w:val="20"/>
        </w:rPr>
        <w:tab/>
      </w:r>
      <w:r w:rsidR="00DE7FFA" w:rsidRPr="00F97705">
        <w:rPr>
          <w:rFonts w:ascii="Times New Roman" w:hAnsi="Times New Roman" w:cs="Times New Roman"/>
          <w:color w:val="000000"/>
          <w:sz w:val="20"/>
          <w:szCs w:val="20"/>
        </w:rPr>
        <w:tab/>
      </w:r>
      <w:r w:rsidR="00DE7FFA" w:rsidRPr="00F97705">
        <w:rPr>
          <w:rFonts w:ascii="Times New Roman" w:hAnsi="Times New Roman" w:cs="Times New Roman"/>
          <w:color w:val="000000"/>
          <w:sz w:val="20"/>
          <w:szCs w:val="20"/>
        </w:rPr>
        <w:tab/>
      </w:r>
      <w:r w:rsidR="00DE7FFA" w:rsidRPr="00F97705">
        <w:rPr>
          <w:rFonts w:ascii="Times New Roman" w:hAnsi="Times New Roman" w:cs="Times New Roman"/>
          <w:color w:val="000000"/>
          <w:sz w:val="20"/>
          <w:szCs w:val="20"/>
        </w:rPr>
        <w:tab/>
      </w:r>
      <w:r w:rsidR="004D1E2C">
        <w:rPr>
          <w:rFonts w:ascii="Times New Roman" w:hAnsi="Times New Roman" w:cs="Times New Roman"/>
          <w:color w:val="000000"/>
          <w:sz w:val="20"/>
          <w:szCs w:val="20"/>
        </w:rPr>
        <w:t>October</w:t>
      </w:r>
      <w:r w:rsidR="008A2222" w:rsidRPr="00F97705">
        <w:rPr>
          <w:rFonts w:ascii="Times New Roman" w:hAnsi="Times New Roman" w:cs="Times New Roman"/>
          <w:color w:val="000000"/>
          <w:sz w:val="20"/>
          <w:szCs w:val="20"/>
        </w:rPr>
        <w:t xml:space="preserve"> </w:t>
      </w:r>
      <w:r w:rsidR="001D272C" w:rsidRPr="00F97705">
        <w:rPr>
          <w:rFonts w:ascii="Times New Roman" w:hAnsi="Times New Roman" w:cs="Times New Roman"/>
          <w:color w:val="000000"/>
          <w:sz w:val="20"/>
          <w:szCs w:val="20"/>
        </w:rPr>
        <w:t>1</w:t>
      </w:r>
      <w:r w:rsidR="00EE1786">
        <w:rPr>
          <w:rFonts w:ascii="Times New Roman" w:hAnsi="Times New Roman" w:cs="Times New Roman"/>
          <w:color w:val="000000"/>
          <w:sz w:val="20"/>
          <w:szCs w:val="20"/>
        </w:rPr>
        <w:t>5</w:t>
      </w:r>
      <w:r w:rsidR="008A2222" w:rsidRPr="00F97705">
        <w:rPr>
          <w:rFonts w:ascii="Times New Roman" w:hAnsi="Times New Roman" w:cs="Times New Roman"/>
          <w:color w:val="000000"/>
          <w:sz w:val="20"/>
          <w:szCs w:val="20"/>
        </w:rPr>
        <w:t>, 20</w:t>
      </w:r>
      <w:r w:rsidR="00B37BE6" w:rsidRPr="00F97705">
        <w:rPr>
          <w:rFonts w:ascii="Times New Roman" w:hAnsi="Times New Roman" w:cs="Times New Roman"/>
          <w:color w:val="000000"/>
          <w:sz w:val="20"/>
          <w:szCs w:val="20"/>
        </w:rPr>
        <w:t>2</w:t>
      </w:r>
      <w:r w:rsidR="001D272C" w:rsidRPr="00F97705">
        <w:rPr>
          <w:rFonts w:ascii="Times New Roman" w:hAnsi="Times New Roman" w:cs="Times New Roman"/>
          <w:color w:val="000000"/>
          <w:sz w:val="20"/>
          <w:szCs w:val="20"/>
        </w:rPr>
        <w:t>5</w:t>
      </w:r>
    </w:p>
    <w:p w14:paraId="6338DF72" w14:textId="77777777" w:rsidR="00DE7FFA" w:rsidRPr="00F97705" w:rsidRDefault="00DE7FFA" w:rsidP="00CE6D2C">
      <w:pPr>
        <w:autoSpaceDE w:val="0"/>
        <w:autoSpaceDN w:val="0"/>
        <w:adjustRightInd w:val="0"/>
        <w:spacing w:after="0" w:line="240" w:lineRule="auto"/>
        <w:rPr>
          <w:rFonts w:ascii="Times New Roman" w:hAnsi="Times New Roman" w:cs="Times New Roman"/>
          <w:color w:val="000000"/>
          <w:sz w:val="20"/>
          <w:szCs w:val="20"/>
        </w:rPr>
      </w:pPr>
    </w:p>
    <w:p w14:paraId="6338DF73" w14:textId="5ACBBA32" w:rsidR="00CE6D2C" w:rsidRPr="00F97705" w:rsidRDefault="00CE6D2C" w:rsidP="00CE6D2C">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color w:val="000000"/>
          <w:sz w:val="20"/>
          <w:szCs w:val="20"/>
        </w:rPr>
        <w:t xml:space="preserve">Proposal </w:t>
      </w:r>
      <w:r w:rsidR="005D517A" w:rsidRPr="00F97705">
        <w:rPr>
          <w:rFonts w:ascii="Times New Roman" w:hAnsi="Times New Roman" w:cs="Times New Roman"/>
          <w:b/>
          <w:color w:val="000000"/>
          <w:sz w:val="20"/>
          <w:szCs w:val="20"/>
        </w:rPr>
        <w:t>Deadline</w:t>
      </w:r>
      <w:r w:rsidR="00551BB5" w:rsidRPr="00F97705">
        <w:rPr>
          <w:rFonts w:ascii="Times New Roman" w:hAnsi="Times New Roman" w:cs="Times New Roman"/>
          <w:b/>
          <w:color w:val="000000"/>
          <w:sz w:val="20"/>
          <w:szCs w:val="20"/>
        </w:rPr>
        <w:t>:</w:t>
      </w:r>
      <w:r w:rsidRPr="00F97705">
        <w:rPr>
          <w:rFonts w:ascii="Times New Roman" w:hAnsi="Times New Roman" w:cs="Times New Roman"/>
          <w:color w:val="000000"/>
          <w:sz w:val="20"/>
          <w:szCs w:val="20"/>
        </w:rPr>
        <w:t xml:space="preserve"> </w:t>
      </w:r>
      <w:r w:rsidR="00DE7FFA" w:rsidRPr="00F97705">
        <w:rPr>
          <w:rFonts w:ascii="Times New Roman" w:hAnsi="Times New Roman" w:cs="Times New Roman"/>
          <w:color w:val="000000"/>
          <w:sz w:val="20"/>
          <w:szCs w:val="20"/>
        </w:rPr>
        <w:tab/>
      </w:r>
      <w:r w:rsidR="00DE7FFA" w:rsidRPr="00F97705">
        <w:rPr>
          <w:rFonts w:ascii="Times New Roman" w:hAnsi="Times New Roman" w:cs="Times New Roman"/>
          <w:color w:val="000000"/>
          <w:sz w:val="20"/>
          <w:szCs w:val="20"/>
        </w:rPr>
        <w:tab/>
      </w:r>
      <w:r w:rsidR="00DE7FFA" w:rsidRPr="00F97705">
        <w:rPr>
          <w:rFonts w:ascii="Times New Roman" w:hAnsi="Times New Roman" w:cs="Times New Roman"/>
          <w:color w:val="000000"/>
          <w:sz w:val="20"/>
          <w:szCs w:val="20"/>
        </w:rPr>
        <w:tab/>
      </w:r>
      <w:r w:rsidR="004D1E2C">
        <w:rPr>
          <w:rFonts w:ascii="Times New Roman" w:hAnsi="Times New Roman" w:cs="Times New Roman"/>
          <w:color w:val="000000"/>
          <w:sz w:val="20"/>
          <w:szCs w:val="20"/>
        </w:rPr>
        <w:t>February</w:t>
      </w:r>
      <w:r w:rsidR="0051420F">
        <w:rPr>
          <w:rFonts w:ascii="Times New Roman" w:hAnsi="Times New Roman" w:cs="Times New Roman"/>
          <w:color w:val="000000"/>
          <w:sz w:val="20"/>
          <w:szCs w:val="20"/>
        </w:rPr>
        <w:t xml:space="preserve"> </w:t>
      </w:r>
      <w:r w:rsidR="004D1E2C">
        <w:rPr>
          <w:rFonts w:ascii="Times New Roman" w:hAnsi="Times New Roman" w:cs="Times New Roman"/>
          <w:color w:val="000000"/>
          <w:sz w:val="20"/>
          <w:szCs w:val="20"/>
        </w:rPr>
        <w:t>27</w:t>
      </w:r>
      <w:r w:rsidR="0051420F">
        <w:rPr>
          <w:rFonts w:ascii="Times New Roman" w:hAnsi="Times New Roman" w:cs="Times New Roman"/>
          <w:color w:val="000000"/>
          <w:sz w:val="20"/>
          <w:szCs w:val="20"/>
        </w:rPr>
        <w:t xml:space="preserve">, </w:t>
      </w:r>
      <w:r w:rsidR="004C766E" w:rsidRPr="00F97705">
        <w:rPr>
          <w:rFonts w:ascii="Times New Roman" w:hAnsi="Times New Roman" w:cs="Times New Roman"/>
          <w:color w:val="000000"/>
          <w:sz w:val="20"/>
          <w:szCs w:val="20"/>
        </w:rPr>
        <w:t>20</w:t>
      </w:r>
      <w:r w:rsidR="00910888" w:rsidRPr="00F97705">
        <w:rPr>
          <w:rFonts w:ascii="Times New Roman" w:hAnsi="Times New Roman" w:cs="Times New Roman"/>
          <w:color w:val="000000"/>
          <w:sz w:val="20"/>
          <w:szCs w:val="20"/>
        </w:rPr>
        <w:t>2</w:t>
      </w:r>
      <w:r w:rsidR="004D1E2C">
        <w:rPr>
          <w:rFonts w:ascii="Times New Roman" w:hAnsi="Times New Roman" w:cs="Times New Roman"/>
          <w:color w:val="000000"/>
          <w:sz w:val="20"/>
          <w:szCs w:val="20"/>
        </w:rPr>
        <w:t>6</w:t>
      </w:r>
      <w:r w:rsidRPr="00F97705">
        <w:rPr>
          <w:rFonts w:ascii="Times New Roman" w:hAnsi="Times New Roman" w:cs="Times New Roman"/>
          <w:color w:val="000000"/>
          <w:sz w:val="20"/>
          <w:szCs w:val="20"/>
        </w:rPr>
        <w:t xml:space="preserve"> at </w:t>
      </w:r>
      <w:r w:rsidR="004C766E" w:rsidRPr="00F97705">
        <w:rPr>
          <w:rFonts w:ascii="Times New Roman" w:hAnsi="Times New Roman" w:cs="Times New Roman"/>
          <w:color w:val="000000"/>
          <w:sz w:val="20"/>
          <w:szCs w:val="20"/>
        </w:rPr>
        <w:t>3:00 P.M.</w:t>
      </w:r>
    </w:p>
    <w:p w14:paraId="6338DF74" w14:textId="77777777" w:rsidR="00551BB5" w:rsidRPr="00F97705" w:rsidRDefault="00551BB5" w:rsidP="00CE6D2C">
      <w:pPr>
        <w:autoSpaceDE w:val="0"/>
        <w:autoSpaceDN w:val="0"/>
        <w:adjustRightInd w:val="0"/>
        <w:spacing w:after="0" w:line="240" w:lineRule="auto"/>
        <w:rPr>
          <w:rFonts w:ascii="Times New Roman" w:hAnsi="Times New Roman" w:cs="Times New Roman"/>
          <w:color w:val="000000"/>
          <w:sz w:val="20"/>
          <w:szCs w:val="20"/>
        </w:rPr>
      </w:pPr>
    </w:p>
    <w:p w14:paraId="6338DF75" w14:textId="7E1063CE" w:rsidR="00D634A8" w:rsidRPr="00F97705" w:rsidRDefault="00CE6D2C" w:rsidP="00CE6D2C">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color w:val="000000"/>
          <w:sz w:val="20"/>
          <w:szCs w:val="20"/>
        </w:rPr>
        <w:t>Anticipated Approva</w:t>
      </w:r>
      <w:r w:rsidR="008A2222" w:rsidRPr="00F97705">
        <w:rPr>
          <w:rFonts w:ascii="Times New Roman" w:hAnsi="Times New Roman" w:cs="Times New Roman"/>
          <w:b/>
          <w:color w:val="000000"/>
          <w:sz w:val="20"/>
          <w:szCs w:val="20"/>
        </w:rPr>
        <w:t>l</w:t>
      </w:r>
      <w:r w:rsidR="00CA786A" w:rsidRPr="00F97705">
        <w:rPr>
          <w:rFonts w:ascii="Times New Roman" w:hAnsi="Times New Roman" w:cs="Times New Roman"/>
          <w:b/>
          <w:color w:val="000000"/>
          <w:sz w:val="20"/>
          <w:szCs w:val="20"/>
        </w:rPr>
        <w:t>:</w:t>
      </w:r>
      <w:r w:rsidR="00CA786A" w:rsidRPr="00F97705">
        <w:rPr>
          <w:rFonts w:ascii="Times New Roman" w:hAnsi="Times New Roman" w:cs="Times New Roman"/>
          <w:b/>
          <w:color w:val="000000"/>
          <w:sz w:val="20"/>
          <w:szCs w:val="20"/>
        </w:rPr>
        <w:tab/>
      </w:r>
      <w:r w:rsidR="00CA786A" w:rsidRPr="00F97705">
        <w:rPr>
          <w:rFonts w:ascii="Times New Roman" w:hAnsi="Times New Roman" w:cs="Times New Roman"/>
          <w:b/>
          <w:color w:val="000000"/>
          <w:sz w:val="20"/>
          <w:szCs w:val="20"/>
        </w:rPr>
        <w:tab/>
      </w:r>
      <w:r w:rsidR="004D1E2C">
        <w:rPr>
          <w:rFonts w:ascii="Times New Roman" w:hAnsi="Times New Roman" w:cs="Times New Roman"/>
          <w:b/>
          <w:color w:val="000000"/>
          <w:sz w:val="20"/>
          <w:szCs w:val="20"/>
        </w:rPr>
        <w:tab/>
      </w:r>
      <w:r w:rsidR="004D1E2C">
        <w:rPr>
          <w:rFonts w:ascii="Times New Roman" w:hAnsi="Times New Roman" w:cs="Times New Roman"/>
          <w:color w:val="000000"/>
          <w:sz w:val="20"/>
          <w:szCs w:val="20"/>
        </w:rPr>
        <w:t>March 1,</w:t>
      </w:r>
      <w:r w:rsidR="00DE7FFA" w:rsidRPr="00F97705">
        <w:rPr>
          <w:rFonts w:ascii="Times New Roman" w:hAnsi="Times New Roman" w:cs="Times New Roman"/>
          <w:color w:val="000000"/>
          <w:sz w:val="20"/>
          <w:szCs w:val="20"/>
        </w:rPr>
        <w:t xml:space="preserve"> 20</w:t>
      </w:r>
      <w:r w:rsidR="00910888" w:rsidRPr="00F97705">
        <w:rPr>
          <w:rFonts w:ascii="Times New Roman" w:hAnsi="Times New Roman" w:cs="Times New Roman"/>
          <w:color w:val="000000"/>
          <w:sz w:val="20"/>
          <w:szCs w:val="20"/>
        </w:rPr>
        <w:t>2</w:t>
      </w:r>
      <w:r w:rsidR="001D272C" w:rsidRPr="00F97705">
        <w:rPr>
          <w:rFonts w:ascii="Times New Roman" w:hAnsi="Times New Roman" w:cs="Times New Roman"/>
          <w:color w:val="000000"/>
          <w:sz w:val="20"/>
          <w:szCs w:val="20"/>
        </w:rPr>
        <w:t>5</w:t>
      </w:r>
      <w:r w:rsidR="00F056D0" w:rsidRPr="00F97705">
        <w:rPr>
          <w:rFonts w:ascii="Times New Roman" w:hAnsi="Times New Roman" w:cs="Times New Roman"/>
          <w:color w:val="000000"/>
          <w:sz w:val="20"/>
          <w:szCs w:val="20"/>
        </w:rPr>
        <w:t xml:space="preserve"> </w:t>
      </w:r>
    </w:p>
    <w:p w14:paraId="7F0BCAE9" w14:textId="77777777" w:rsidR="00C91CD4" w:rsidRPr="00F97705" w:rsidRDefault="00C91CD4" w:rsidP="008A106D">
      <w:pPr>
        <w:autoSpaceDE w:val="0"/>
        <w:autoSpaceDN w:val="0"/>
        <w:adjustRightInd w:val="0"/>
        <w:spacing w:after="0" w:line="240" w:lineRule="auto"/>
        <w:rPr>
          <w:rFonts w:ascii="Times New Roman" w:hAnsi="Times New Roman" w:cs="Times New Roman"/>
          <w:color w:val="000000"/>
          <w:sz w:val="20"/>
          <w:szCs w:val="20"/>
        </w:rPr>
      </w:pPr>
    </w:p>
    <w:p w14:paraId="473D4281" w14:textId="77777777" w:rsidR="008A106D"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I. INTRODUCTION</w:t>
      </w:r>
    </w:p>
    <w:p w14:paraId="24B4D57D" w14:textId="4853160D" w:rsidR="00B95DB0"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The </w:t>
      </w:r>
      <w:r w:rsidR="00C91CD4" w:rsidRPr="00F97705">
        <w:rPr>
          <w:rFonts w:ascii="Times New Roman" w:hAnsi="Times New Roman" w:cs="Times New Roman"/>
          <w:color w:val="000000"/>
          <w:sz w:val="20"/>
          <w:szCs w:val="20"/>
        </w:rPr>
        <w:t>Housing Authority of the City of Fountain, CO</w:t>
      </w:r>
      <w:r w:rsidRPr="00F97705">
        <w:rPr>
          <w:rFonts w:ascii="Times New Roman" w:hAnsi="Times New Roman" w:cs="Times New Roman"/>
          <w:color w:val="000000"/>
          <w:sz w:val="20"/>
          <w:szCs w:val="20"/>
        </w:rPr>
        <w:t xml:space="preserve"> (“the Authority”</w:t>
      </w:r>
      <w:r w:rsidR="003A0D31" w:rsidRPr="00F97705">
        <w:rPr>
          <w:rFonts w:ascii="Times New Roman" w:hAnsi="Times New Roman" w:cs="Times New Roman"/>
          <w:color w:val="000000"/>
          <w:sz w:val="20"/>
          <w:szCs w:val="20"/>
        </w:rPr>
        <w:t xml:space="preserve"> or “FHA</w:t>
      </w:r>
      <w:r w:rsidR="00B95DB0" w:rsidRPr="00F97705">
        <w:rPr>
          <w:rFonts w:ascii="Times New Roman" w:hAnsi="Times New Roman" w:cs="Times New Roman"/>
          <w:color w:val="000000"/>
          <w:sz w:val="20"/>
          <w:szCs w:val="20"/>
        </w:rPr>
        <w:t>”)</w:t>
      </w:r>
      <w:r w:rsidR="003A0D31" w:rsidRPr="00F97705">
        <w:rPr>
          <w:rFonts w:ascii="Times New Roman" w:hAnsi="Times New Roman" w:cs="Times New Roman"/>
          <w:color w:val="000000"/>
          <w:sz w:val="20"/>
          <w:szCs w:val="20"/>
        </w:rPr>
        <w:t xml:space="preserve"> </w:t>
      </w:r>
      <w:r w:rsidRPr="00F97705">
        <w:rPr>
          <w:rFonts w:ascii="Times New Roman" w:hAnsi="Times New Roman" w:cs="Times New Roman"/>
          <w:color w:val="000000"/>
          <w:sz w:val="20"/>
          <w:szCs w:val="20"/>
        </w:rPr>
        <w:t xml:space="preserve">is seeking proposals from qualified accounting firms to provide </w:t>
      </w:r>
      <w:r w:rsidR="001C442C" w:rsidRPr="00F97705">
        <w:rPr>
          <w:rFonts w:ascii="Times New Roman" w:hAnsi="Times New Roman" w:cs="Times New Roman"/>
          <w:b/>
          <w:bCs/>
          <w:color w:val="000000"/>
          <w:sz w:val="20"/>
          <w:szCs w:val="20"/>
        </w:rPr>
        <w:t>Audit Services</w:t>
      </w:r>
      <w:r w:rsidRPr="00F97705">
        <w:rPr>
          <w:rFonts w:ascii="Times New Roman" w:hAnsi="Times New Roman" w:cs="Times New Roman"/>
          <w:color w:val="000000"/>
          <w:sz w:val="20"/>
          <w:szCs w:val="20"/>
        </w:rPr>
        <w:t xml:space="preserve"> for its Public Housing, Housing Choice Voucher (HCV), and other HUD-assisted programs. The successful firm will demonstrate knowledge of HUD regulations, financial reporting, </w:t>
      </w:r>
      <w:r w:rsidR="00AD45DB" w:rsidRPr="00F97705">
        <w:rPr>
          <w:rFonts w:ascii="Times New Roman" w:hAnsi="Times New Roman" w:cs="Times New Roman"/>
          <w:color w:val="000000"/>
          <w:sz w:val="20"/>
          <w:szCs w:val="20"/>
        </w:rPr>
        <w:t xml:space="preserve">CHFA reporting, Uniform Guidance 2 CFR Part 200, </w:t>
      </w:r>
      <w:r w:rsidRPr="00F97705">
        <w:rPr>
          <w:rFonts w:ascii="Times New Roman" w:hAnsi="Times New Roman" w:cs="Times New Roman"/>
          <w:color w:val="000000"/>
          <w:sz w:val="20"/>
          <w:szCs w:val="20"/>
        </w:rPr>
        <w:t>REAC submissions, and compliance with Generally Accepted Accounting Principles (GAAP).</w:t>
      </w:r>
    </w:p>
    <w:p w14:paraId="23C44FF6" w14:textId="22DB091E"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p>
    <w:p w14:paraId="3D3C5394" w14:textId="77777777" w:rsidR="008A106D"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II. ABOUT THE HOUSING AUTHORITY</w:t>
      </w:r>
    </w:p>
    <w:p w14:paraId="131A3871" w14:textId="77777777" w:rsidR="007C338A" w:rsidRPr="00F97705" w:rsidRDefault="007C338A" w:rsidP="008A106D">
      <w:pPr>
        <w:autoSpaceDE w:val="0"/>
        <w:autoSpaceDN w:val="0"/>
        <w:adjustRightInd w:val="0"/>
        <w:spacing w:after="0" w:line="240" w:lineRule="auto"/>
        <w:rPr>
          <w:rFonts w:ascii="Times New Roman" w:hAnsi="Times New Roman" w:cs="Times New Roman"/>
          <w:b/>
          <w:bCs/>
          <w:color w:val="000000"/>
          <w:sz w:val="20"/>
          <w:szCs w:val="20"/>
        </w:rPr>
      </w:pPr>
    </w:p>
    <w:p w14:paraId="41B2CA43" w14:textId="77777777" w:rsidR="004B5E94" w:rsidRPr="00F97705" w:rsidRDefault="003A0D31" w:rsidP="004B5E94">
      <w:pPr>
        <w:pStyle w:val="ListParagraph"/>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The Housing Authority of the City of Fountain is a public housing agency with administrative offices located at 501 E. Iowa Avenue, Fountain, CO 80817. The FHA provides quality, affordable housing and housing assistance programs to low-income families residing in its service area.</w:t>
      </w:r>
      <w:r w:rsidR="004B5E94" w:rsidRPr="00F97705">
        <w:rPr>
          <w:rFonts w:ascii="Times New Roman" w:hAnsi="Times New Roman" w:cs="Times New Roman"/>
          <w:color w:val="000000"/>
          <w:sz w:val="20"/>
          <w:szCs w:val="20"/>
        </w:rPr>
        <w:t xml:space="preserve">  </w:t>
      </w:r>
    </w:p>
    <w:p w14:paraId="42C1F70B" w14:textId="2AF2DA70" w:rsidR="004B5E94" w:rsidRPr="00F97705" w:rsidRDefault="004B5E94" w:rsidP="004B5E94">
      <w:pPr>
        <w:pStyle w:val="ListParagraph"/>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The FHA operates the following programs:  </w:t>
      </w:r>
    </w:p>
    <w:p w14:paraId="262F29C1" w14:textId="77777777" w:rsidR="004B5E94" w:rsidRPr="00F97705" w:rsidRDefault="004B5E94" w:rsidP="004B5E94">
      <w:pPr>
        <w:autoSpaceDE w:val="0"/>
        <w:autoSpaceDN w:val="0"/>
        <w:adjustRightInd w:val="0"/>
        <w:spacing w:after="0" w:line="240" w:lineRule="auto"/>
        <w:rPr>
          <w:rFonts w:ascii="Times New Roman" w:hAnsi="Times New Roman" w:cs="Times New Roman"/>
          <w:color w:val="000000"/>
          <w:sz w:val="20"/>
          <w:szCs w:val="20"/>
        </w:rPr>
      </w:pPr>
    </w:p>
    <w:p w14:paraId="7A6192E6" w14:textId="77777777" w:rsidR="004B5E94" w:rsidRPr="00F97705" w:rsidRDefault="004B5E94" w:rsidP="004B5E94">
      <w:pPr>
        <w:pStyle w:val="ListParagraph"/>
        <w:autoSpaceDE w:val="0"/>
        <w:autoSpaceDN w:val="0"/>
        <w:adjustRightInd w:val="0"/>
        <w:spacing w:after="0" w:line="240" w:lineRule="auto"/>
        <w:rPr>
          <w:rFonts w:ascii="Times New Roman" w:hAnsi="Times New Roman" w:cs="Times New Roman"/>
          <w:b/>
          <w:color w:val="000000"/>
          <w:sz w:val="20"/>
          <w:szCs w:val="20"/>
          <w:u w:val="single"/>
        </w:rPr>
      </w:pPr>
      <w:r w:rsidRPr="00F97705">
        <w:rPr>
          <w:rFonts w:ascii="Times New Roman" w:hAnsi="Times New Roman" w:cs="Times New Roman"/>
          <w:b/>
          <w:color w:val="000000"/>
          <w:sz w:val="20"/>
          <w:szCs w:val="20"/>
          <w:u w:val="single"/>
        </w:rPr>
        <w:t>Program/Audit</w:t>
      </w:r>
      <w:r w:rsidRPr="00F97705">
        <w:rPr>
          <w:rFonts w:ascii="Times New Roman" w:hAnsi="Times New Roman" w:cs="Times New Roman"/>
          <w:b/>
          <w:color w:val="000000"/>
          <w:sz w:val="20"/>
          <w:szCs w:val="20"/>
          <w:u w:val="single"/>
        </w:rPr>
        <w:tab/>
      </w:r>
      <w:r w:rsidRPr="00F97705">
        <w:rPr>
          <w:rFonts w:ascii="Times New Roman" w:hAnsi="Times New Roman" w:cs="Times New Roman"/>
          <w:b/>
          <w:color w:val="000000"/>
          <w:sz w:val="20"/>
          <w:szCs w:val="20"/>
          <w:u w:val="single"/>
        </w:rPr>
        <w:tab/>
      </w:r>
      <w:r w:rsidRPr="00F97705">
        <w:rPr>
          <w:rFonts w:ascii="Times New Roman" w:hAnsi="Times New Roman" w:cs="Times New Roman"/>
          <w:b/>
          <w:color w:val="000000"/>
          <w:sz w:val="20"/>
          <w:szCs w:val="20"/>
          <w:u w:val="single"/>
        </w:rPr>
        <w:tab/>
        <w:t>Property Type</w:t>
      </w:r>
      <w:r w:rsidRPr="00F97705">
        <w:rPr>
          <w:rFonts w:ascii="Times New Roman" w:hAnsi="Times New Roman" w:cs="Times New Roman"/>
          <w:b/>
          <w:color w:val="000000"/>
          <w:sz w:val="20"/>
          <w:szCs w:val="20"/>
          <w:u w:val="single"/>
        </w:rPr>
        <w:tab/>
      </w:r>
      <w:r w:rsidRPr="00F97705">
        <w:rPr>
          <w:rFonts w:ascii="Times New Roman" w:hAnsi="Times New Roman" w:cs="Times New Roman"/>
          <w:b/>
          <w:color w:val="000000"/>
          <w:sz w:val="20"/>
          <w:szCs w:val="20"/>
          <w:u w:val="single"/>
        </w:rPr>
        <w:tab/>
      </w:r>
      <w:r w:rsidRPr="00F97705">
        <w:rPr>
          <w:rFonts w:ascii="Times New Roman" w:hAnsi="Times New Roman" w:cs="Times New Roman"/>
          <w:b/>
          <w:color w:val="000000"/>
          <w:sz w:val="20"/>
          <w:szCs w:val="20"/>
          <w:u w:val="single"/>
        </w:rPr>
        <w:tab/>
      </w:r>
      <w:r w:rsidRPr="00F97705">
        <w:rPr>
          <w:rFonts w:ascii="Times New Roman" w:hAnsi="Times New Roman" w:cs="Times New Roman"/>
          <w:b/>
          <w:color w:val="000000"/>
          <w:sz w:val="20"/>
          <w:szCs w:val="20"/>
          <w:u w:val="single"/>
        </w:rPr>
        <w:tab/>
        <w:t>Unit Count</w:t>
      </w:r>
    </w:p>
    <w:p w14:paraId="0C4D6DD4" w14:textId="13313153" w:rsidR="004B5E94" w:rsidRPr="00F97705" w:rsidRDefault="004B5E94" w:rsidP="004B5E94">
      <w:pPr>
        <w:pStyle w:val="ListParagraph"/>
        <w:suppressAutoHyphens/>
        <w:spacing w:after="0" w:line="240" w:lineRule="atLeast"/>
        <w:rPr>
          <w:rFonts w:ascii="Times New Roman" w:hAnsi="Times New Roman" w:cs="Times New Roman"/>
          <w:spacing w:val="-3"/>
          <w:sz w:val="20"/>
          <w:szCs w:val="20"/>
        </w:rPr>
      </w:pPr>
      <w:r w:rsidRPr="00F97705">
        <w:rPr>
          <w:rFonts w:ascii="Times New Roman" w:hAnsi="Times New Roman" w:cs="Times New Roman"/>
          <w:spacing w:val="-3"/>
          <w:sz w:val="20"/>
          <w:szCs w:val="20"/>
        </w:rPr>
        <w:t>Grinde Manor</w:t>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t>Public Housing</w:t>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t>40</w:t>
      </w:r>
    </w:p>
    <w:p w14:paraId="117B23A1" w14:textId="77777777" w:rsidR="004B5E94" w:rsidRPr="00F97705" w:rsidRDefault="004B5E94" w:rsidP="004B5E94">
      <w:pPr>
        <w:pStyle w:val="ListParagraph"/>
        <w:suppressAutoHyphens/>
        <w:spacing w:after="0" w:line="240" w:lineRule="atLeast"/>
        <w:rPr>
          <w:rFonts w:ascii="Times New Roman" w:hAnsi="Times New Roman" w:cs="Times New Roman"/>
          <w:spacing w:val="-3"/>
          <w:sz w:val="20"/>
          <w:szCs w:val="20"/>
        </w:rPr>
      </w:pPr>
      <w:r w:rsidRPr="00F97705">
        <w:rPr>
          <w:rFonts w:ascii="Times New Roman" w:hAnsi="Times New Roman" w:cs="Times New Roman"/>
          <w:spacing w:val="-3"/>
          <w:sz w:val="20"/>
          <w:szCs w:val="20"/>
        </w:rPr>
        <w:t>Capital Fund Program</w:t>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t>2019, 2020 and 2021</w:t>
      </w:r>
    </w:p>
    <w:p w14:paraId="3C128126" w14:textId="613DFBCA" w:rsidR="004B5E94" w:rsidRPr="00F97705" w:rsidRDefault="004B5E94" w:rsidP="004B5E94">
      <w:pPr>
        <w:pStyle w:val="ListParagraph"/>
        <w:suppressAutoHyphens/>
        <w:spacing w:after="0" w:line="240" w:lineRule="atLeast"/>
        <w:rPr>
          <w:rFonts w:ascii="Times New Roman" w:hAnsi="Times New Roman" w:cs="Times New Roman"/>
          <w:spacing w:val="-3"/>
          <w:sz w:val="20"/>
          <w:szCs w:val="20"/>
        </w:rPr>
      </w:pPr>
      <w:r w:rsidRPr="00F97705">
        <w:rPr>
          <w:rFonts w:ascii="Times New Roman" w:hAnsi="Times New Roman" w:cs="Times New Roman"/>
          <w:spacing w:val="-3"/>
          <w:sz w:val="20"/>
          <w:szCs w:val="20"/>
        </w:rPr>
        <w:t>Housing Choice Voucher Program</w:t>
      </w:r>
      <w:r w:rsidRPr="00F97705">
        <w:rPr>
          <w:rFonts w:ascii="Times New Roman" w:hAnsi="Times New Roman" w:cs="Times New Roman"/>
          <w:spacing w:val="-3"/>
          <w:sz w:val="20"/>
          <w:szCs w:val="20"/>
        </w:rPr>
        <w:tab/>
      </w:r>
      <w:r w:rsidR="00141CDF">
        <w:rPr>
          <w:rFonts w:ascii="Times New Roman" w:hAnsi="Times New Roman" w:cs="Times New Roman"/>
          <w:spacing w:val="-3"/>
          <w:sz w:val="20"/>
          <w:szCs w:val="20"/>
        </w:rPr>
        <w:tab/>
      </w:r>
      <w:r w:rsidRPr="00F97705">
        <w:rPr>
          <w:rFonts w:ascii="Times New Roman" w:hAnsi="Times New Roman" w:cs="Times New Roman"/>
          <w:spacing w:val="-3"/>
          <w:sz w:val="20"/>
          <w:szCs w:val="20"/>
        </w:rPr>
        <w:t>Section 8</w:t>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t>244</w:t>
      </w:r>
    </w:p>
    <w:p w14:paraId="2CF16858" w14:textId="21F16EE5" w:rsidR="004B5E94" w:rsidRPr="00F97705" w:rsidRDefault="004B5E94" w:rsidP="004B5E94">
      <w:pPr>
        <w:pStyle w:val="ListParagraph"/>
        <w:suppressAutoHyphens/>
        <w:spacing w:after="0" w:line="240" w:lineRule="atLeast"/>
        <w:rPr>
          <w:rFonts w:ascii="Times New Roman" w:hAnsi="Times New Roman" w:cs="Times New Roman"/>
          <w:spacing w:val="-3"/>
          <w:sz w:val="20"/>
          <w:szCs w:val="20"/>
        </w:rPr>
      </w:pPr>
      <w:r w:rsidRPr="00F97705">
        <w:rPr>
          <w:rFonts w:ascii="Times New Roman" w:hAnsi="Times New Roman" w:cs="Times New Roman"/>
          <w:spacing w:val="-3"/>
          <w:sz w:val="20"/>
          <w:szCs w:val="20"/>
        </w:rPr>
        <w:t>Fountain Townhomes</w:t>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t>Section 8 New Construction</w:t>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t>14</w:t>
      </w:r>
    </w:p>
    <w:p w14:paraId="443CD421" w14:textId="4637F9FE" w:rsidR="004B5E94" w:rsidRPr="00F97705" w:rsidRDefault="004B5E94" w:rsidP="004B5E94">
      <w:pPr>
        <w:pStyle w:val="ListParagraph"/>
        <w:suppressAutoHyphens/>
        <w:spacing w:after="0" w:line="240" w:lineRule="atLeast"/>
        <w:rPr>
          <w:rFonts w:ascii="Times New Roman" w:hAnsi="Times New Roman" w:cs="Times New Roman"/>
          <w:spacing w:val="-3"/>
          <w:sz w:val="20"/>
          <w:szCs w:val="20"/>
        </w:rPr>
      </w:pPr>
      <w:r w:rsidRPr="00F97705">
        <w:rPr>
          <w:rFonts w:ascii="Times New Roman" w:hAnsi="Times New Roman" w:cs="Times New Roman"/>
          <w:spacing w:val="-3"/>
          <w:sz w:val="20"/>
          <w:szCs w:val="20"/>
        </w:rPr>
        <w:t>Fountain Mesa Court Townhomes</w:t>
      </w:r>
      <w:r w:rsidRPr="00F97705">
        <w:rPr>
          <w:rFonts w:ascii="Times New Roman" w:hAnsi="Times New Roman" w:cs="Times New Roman"/>
          <w:spacing w:val="-3"/>
          <w:sz w:val="20"/>
          <w:szCs w:val="20"/>
        </w:rPr>
        <w:tab/>
      </w:r>
      <w:r w:rsidR="00141CDF">
        <w:rPr>
          <w:rFonts w:ascii="Times New Roman" w:hAnsi="Times New Roman" w:cs="Times New Roman"/>
          <w:spacing w:val="-3"/>
          <w:sz w:val="20"/>
          <w:szCs w:val="20"/>
        </w:rPr>
        <w:tab/>
      </w:r>
      <w:r w:rsidRPr="00F97705">
        <w:rPr>
          <w:rFonts w:ascii="Times New Roman" w:hAnsi="Times New Roman" w:cs="Times New Roman"/>
          <w:spacing w:val="-3"/>
          <w:sz w:val="20"/>
          <w:szCs w:val="20"/>
        </w:rPr>
        <w:t>RTC Affordable Housing</w:t>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r>
      <w:r w:rsidRPr="00F97705">
        <w:rPr>
          <w:rFonts w:ascii="Times New Roman" w:hAnsi="Times New Roman" w:cs="Times New Roman"/>
          <w:spacing w:val="-3"/>
          <w:sz w:val="20"/>
          <w:szCs w:val="20"/>
        </w:rPr>
        <w:tab/>
        <w:t>64</w:t>
      </w:r>
    </w:p>
    <w:p w14:paraId="6CA2DFDC" w14:textId="77777777" w:rsidR="004B5E94" w:rsidRPr="00F97705" w:rsidRDefault="004B5E94" w:rsidP="004B5E94">
      <w:pPr>
        <w:pStyle w:val="ListParagraph"/>
        <w:suppressAutoHyphens/>
        <w:spacing w:after="0" w:line="240" w:lineRule="atLeast"/>
        <w:rPr>
          <w:rFonts w:ascii="Times New Roman" w:hAnsi="Times New Roman" w:cs="Times New Roman"/>
          <w:bCs/>
          <w:color w:val="000000"/>
          <w:sz w:val="20"/>
          <w:szCs w:val="20"/>
        </w:rPr>
      </w:pPr>
    </w:p>
    <w:p w14:paraId="2E7DEE61" w14:textId="77777777" w:rsidR="00B67028" w:rsidRDefault="00B67028" w:rsidP="004B5E94">
      <w:pPr>
        <w:autoSpaceDE w:val="0"/>
        <w:autoSpaceDN w:val="0"/>
        <w:adjustRightInd w:val="0"/>
        <w:spacing w:after="0" w:line="240" w:lineRule="auto"/>
        <w:rPr>
          <w:rFonts w:ascii="Times New Roman" w:hAnsi="Times New Roman" w:cs="Times New Roman"/>
          <w:bCs/>
          <w:color w:val="000000"/>
          <w:sz w:val="20"/>
          <w:szCs w:val="20"/>
        </w:rPr>
      </w:pPr>
    </w:p>
    <w:p w14:paraId="3F72EE03" w14:textId="3681D966" w:rsidR="004B5E94" w:rsidRPr="00F97705" w:rsidRDefault="004B5E94" w:rsidP="004B5E94">
      <w:pPr>
        <w:autoSpaceDE w:val="0"/>
        <w:autoSpaceDN w:val="0"/>
        <w:adjustRightInd w:val="0"/>
        <w:spacing w:after="0" w:line="240" w:lineRule="auto"/>
        <w:rPr>
          <w:rFonts w:ascii="Times New Roman" w:hAnsi="Times New Roman" w:cs="Times New Roman"/>
          <w:bCs/>
          <w:color w:val="000000"/>
          <w:sz w:val="20"/>
          <w:szCs w:val="20"/>
        </w:rPr>
      </w:pPr>
      <w:r w:rsidRPr="00F97705">
        <w:rPr>
          <w:rFonts w:ascii="Times New Roman" w:hAnsi="Times New Roman" w:cs="Times New Roman"/>
          <w:bCs/>
          <w:color w:val="000000"/>
          <w:sz w:val="20"/>
          <w:szCs w:val="20"/>
        </w:rPr>
        <w:lastRenderedPageBreak/>
        <w:t xml:space="preserve">Tax Credit Projects:  The FHA is a special member in a Colorado limited liability company, Archway Fountain Ridge South Apartment, LLC, a Tax Credit Project of 111 units in Fountain.  The FHA has several surplus cash loans outstanding to the company on this project.  The FHA is also a Limited Partner in a Missouri Limited partnership, Villas at Mesa Ridge, LP, a Tax Credit Project of 60 units in Fountain.  </w:t>
      </w:r>
    </w:p>
    <w:p w14:paraId="6BC44911" w14:textId="77777777" w:rsidR="004B5E94" w:rsidRPr="00F97705" w:rsidRDefault="004B5E94" w:rsidP="004B5E94">
      <w:pPr>
        <w:autoSpaceDE w:val="0"/>
        <w:autoSpaceDN w:val="0"/>
        <w:adjustRightInd w:val="0"/>
        <w:spacing w:after="0" w:line="240" w:lineRule="auto"/>
        <w:rPr>
          <w:rFonts w:ascii="Times New Roman" w:hAnsi="Times New Roman" w:cs="Times New Roman"/>
          <w:color w:val="000000"/>
          <w:sz w:val="20"/>
          <w:szCs w:val="20"/>
        </w:rPr>
      </w:pPr>
    </w:p>
    <w:p w14:paraId="28AC4654" w14:textId="2616827A" w:rsidR="008A106D" w:rsidRPr="00F97705" w:rsidRDefault="008A106D" w:rsidP="004B5E94">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The Authority is governed by a Board of Commissioners and adheres to all applicable regulations of the U.S. Department of Housing and Urban Development (HUD), including those related to financial management and reporting.</w:t>
      </w:r>
      <w:r w:rsidR="00C65186" w:rsidRPr="00F97705">
        <w:rPr>
          <w:rFonts w:ascii="Times New Roman" w:hAnsi="Times New Roman" w:cs="Times New Roman"/>
          <w:color w:val="000000"/>
          <w:sz w:val="20"/>
          <w:szCs w:val="20"/>
        </w:rPr>
        <w:t xml:space="preserve">  The Authority’s fiscal year ends on December 31</w:t>
      </w:r>
      <w:r w:rsidR="00CC5EE6" w:rsidRPr="00F97705">
        <w:rPr>
          <w:rFonts w:ascii="Times New Roman" w:hAnsi="Times New Roman" w:cs="Times New Roman"/>
          <w:color w:val="000000"/>
          <w:sz w:val="20"/>
          <w:szCs w:val="20"/>
        </w:rPr>
        <w:t xml:space="preserve"> annually.</w:t>
      </w:r>
    </w:p>
    <w:p w14:paraId="7412C8C6" w14:textId="036AC5D9"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p>
    <w:p w14:paraId="77D4EA10" w14:textId="77740B60" w:rsidR="008A106D"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I</w:t>
      </w:r>
      <w:r w:rsidR="00033E1E" w:rsidRPr="00F97705">
        <w:rPr>
          <w:rFonts w:ascii="Times New Roman" w:hAnsi="Times New Roman" w:cs="Times New Roman"/>
          <w:b/>
          <w:bCs/>
          <w:color w:val="000000"/>
          <w:sz w:val="20"/>
          <w:szCs w:val="20"/>
        </w:rPr>
        <w:t>II</w:t>
      </w:r>
      <w:r w:rsidRPr="00F97705">
        <w:rPr>
          <w:rFonts w:ascii="Times New Roman" w:hAnsi="Times New Roman" w:cs="Times New Roman"/>
          <w:b/>
          <w:bCs/>
          <w:color w:val="000000"/>
          <w:sz w:val="20"/>
          <w:szCs w:val="20"/>
        </w:rPr>
        <w:t>. MINIMUM QUALIFICATIONS</w:t>
      </w:r>
    </w:p>
    <w:p w14:paraId="3E2452E3" w14:textId="77777777"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Proposing firms must meet the following criteria:</w:t>
      </w:r>
    </w:p>
    <w:p w14:paraId="128C97AC" w14:textId="4783DB26" w:rsidR="008A106D" w:rsidRPr="00F97705" w:rsidRDefault="008A106D" w:rsidP="008A106D">
      <w:pPr>
        <w:numPr>
          <w:ilvl w:val="0"/>
          <w:numId w:val="18"/>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Demonstrated experience providing </w:t>
      </w:r>
      <w:r w:rsidR="00CC5EE6" w:rsidRPr="00F97705">
        <w:rPr>
          <w:rFonts w:ascii="Times New Roman" w:hAnsi="Times New Roman" w:cs="Times New Roman"/>
          <w:color w:val="000000"/>
          <w:sz w:val="20"/>
          <w:szCs w:val="20"/>
        </w:rPr>
        <w:t>audit</w:t>
      </w:r>
      <w:r w:rsidRPr="00F97705">
        <w:rPr>
          <w:rFonts w:ascii="Times New Roman" w:hAnsi="Times New Roman" w:cs="Times New Roman"/>
          <w:color w:val="000000"/>
          <w:sz w:val="20"/>
          <w:szCs w:val="20"/>
        </w:rPr>
        <w:t xml:space="preserve"> services to public housing authorities</w:t>
      </w:r>
    </w:p>
    <w:p w14:paraId="36A366B8" w14:textId="77777777" w:rsidR="008A106D" w:rsidRPr="00F97705" w:rsidRDefault="008A106D" w:rsidP="008A106D">
      <w:pPr>
        <w:numPr>
          <w:ilvl w:val="0"/>
          <w:numId w:val="18"/>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Familiarity with HUD regulations, REAC reporting, and FDS submissions</w:t>
      </w:r>
    </w:p>
    <w:p w14:paraId="35A87464" w14:textId="77777777" w:rsidR="008A106D" w:rsidRPr="00F97705" w:rsidRDefault="008A106D" w:rsidP="008A106D">
      <w:pPr>
        <w:numPr>
          <w:ilvl w:val="0"/>
          <w:numId w:val="18"/>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Licensed CPA firm in good standing</w:t>
      </w:r>
    </w:p>
    <w:p w14:paraId="1A85E81D" w14:textId="77777777" w:rsidR="008A106D" w:rsidRPr="00F97705" w:rsidRDefault="008A106D" w:rsidP="008A106D">
      <w:pPr>
        <w:numPr>
          <w:ilvl w:val="0"/>
          <w:numId w:val="18"/>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At least three (3) current or recent clients that are housing authorities of similar size</w:t>
      </w:r>
    </w:p>
    <w:p w14:paraId="1E265476" w14:textId="6F7A4B6A" w:rsidR="008A106D" w:rsidRPr="00F97705" w:rsidRDefault="008A106D" w:rsidP="008A106D">
      <w:pPr>
        <w:numPr>
          <w:ilvl w:val="0"/>
          <w:numId w:val="18"/>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Knowledge of PHAs’ financial operations</w:t>
      </w:r>
      <w:r w:rsidR="00E9028C" w:rsidRPr="00F97705">
        <w:rPr>
          <w:rFonts w:ascii="Times New Roman" w:hAnsi="Times New Roman" w:cs="Times New Roman"/>
          <w:color w:val="000000"/>
          <w:sz w:val="20"/>
          <w:szCs w:val="20"/>
        </w:rPr>
        <w:t>(MRI Lindsey operating system</w:t>
      </w:r>
      <w:r w:rsidRPr="00F97705">
        <w:rPr>
          <w:rFonts w:ascii="Times New Roman" w:hAnsi="Times New Roman" w:cs="Times New Roman"/>
          <w:color w:val="000000"/>
          <w:sz w:val="20"/>
          <w:szCs w:val="20"/>
        </w:rPr>
        <w:t>, HUD systems (e.g., REAC, EPIC), and 2 CFR Part 200 (Uniform Guidance)</w:t>
      </w:r>
    </w:p>
    <w:p w14:paraId="00E8DCA7" w14:textId="79C28667" w:rsidR="00312409" w:rsidRPr="00F97705" w:rsidRDefault="00312409" w:rsidP="008A106D">
      <w:pPr>
        <w:numPr>
          <w:ilvl w:val="0"/>
          <w:numId w:val="18"/>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Is approvable by HUD</w:t>
      </w:r>
    </w:p>
    <w:p w14:paraId="3F8307FC" w14:textId="79832359"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p>
    <w:p w14:paraId="20D63593" w14:textId="6BD70302" w:rsidR="008A106D" w:rsidRPr="00F97705" w:rsidRDefault="00033E1E"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I</w:t>
      </w:r>
      <w:r w:rsidR="008A106D" w:rsidRPr="00F97705">
        <w:rPr>
          <w:rFonts w:ascii="Times New Roman" w:hAnsi="Times New Roman" w:cs="Times New Roman"/>
          <w:b/>
          <w:bCs/>
          <w:color w:val="000000"/>
          <w:sz w:val="20"/>
          <w:szCs w:val="20"/>
        </w:rPr>
        <w:t>V. PROPOSAL REQUIREMENTS</w:t>
      </w:r>
    </w:p>
    <w:p w14:paraId="54D218E0" w14:textId="77777777"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Proposals must include the following components:</w:t>
      </w:r>
    </w:p>
    <w:p w14:paraId="1B11265D" w14:textId="77777777" w:rsidR="008A106D" w:rsidRPr="00F97705" w:rsidRDefault="008A106D" w:rsidP="008A106D">
      <w:pPr>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Cover Letter</w:t>
      </w:r>
    </w:p>
    <w:p w14:paraId="7BF98138"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Firm’s name, address, contact person, and proposal summary</w:t>
      </w:r>
    </w:p>
    <w:p w14:paraId="2DDF2D77" w14:textId="77777777" w:rsidR="008A106D" w:rsidRPr="00F97705" w:rsidRDefault="008A106D" w:rsidP="008A106D">
      <w:pPr>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Firm Profile and Experience</w:t>
      </w:r>
    </w:p>
    <w:p w14:paraId="65E00C43"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Brief history, size, and capabilities of the firm</w:t>
      </w:r>
    </w:p>
    <w:p w14:paraId="5F4364F8"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Specific experience with housing authorities and HUD programs</w:t>
      </w:r>
    </w:p>
    <w:p w14:paraId="378556E2"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Sample list of similar engagements</w:t>
      </w:r>
    </w:p>
    <w:p w14:paraId="5EDE860A" w14:textId="77777777" w:rsidR="00CC5EE6" w:rsidRPr="00F97705" w:rsidRDefault="00CC5EE6" w:rsidP="00CC5EE6">
      <w:pPr>
        <w:autoSpaceDE w:val="0"/>
        <w:autoSpaceDN w:val="0"/>
        <w:adjustRightInd w:val="0"/>
        <w:spacing w:after="0" w:line="240" w:lineRule="auto"/>
        <w:rPr>
          <w:rFonts w:ascii="Times New Roman" w:hAnsi="Times New Roman" w:cs="Times New Roman"/>
          <w:color w:val="000000"/>
          <w:sz w:val="20"/>
          <w:szCs w:val="20"/>
        </w:rPr>
      </w:pPr>
    </w:p>
    <w:p w14:paraId="1162FF4F" w14:textId="77777777" w:rsidR="008A106D" w:rsidRPr="00F97705" w:rsidRDefault="008A106D" w:rsidP="008A106D">
      <w:pPr>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Staff Qualifications</w:t>
      </w:r>
    </w:p>
    <w:p w14:paraId="1DE9400F"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Bios or resumes of key personnel assigned</w:t>
      </w:r>
    </w:p>
    <w:p w14:paraId="184B486F"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Roles and responsibilities</w:t>
      </w:r>
    </w:p>
    <w:p w14:paraId="11EB42F4" w14:textId="77777777" w:rsidR="00A9361E" w:rsidRPr="00F97705" w:rsidRDefault="00A9361E" w:rsidP="00A9361E">
      <w:pPr>
        <w:autoSpaceDE w:val="0"/>
        <w:autoSpaceDN w:val="0"/>
        <w:adjustRightInd w:val="0"/>
        <w:spacing w:after="0" w:line="240" w:lineRule="auto"/>
        <w:rPr>
          <w:rFonts w:ascii="Times New Roman" w:hAnsi="Times New Roman" w:cs="Times New Roman"/>
          <w:color w:val="000000"/>
          <w:sz w:val="20"/>
          <w:szCs w:val="20"/>
        </w:rPr>
      </w:pPr>
    </w:p>
    <w:p w14:paraId="1B267AA8" w14:textId="77777777" w:rsidR="008A106D" w:rsidRPr="00F97705" w:rsidRDefault="008A106D" w:rsidP="008A106D">
      <w:pPr>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Scope of Services Response</w:t>
      </w:r>
    </w:p>
    <w:p w14:paraId="2E3C3894"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Description of how the firm will fulfill the tasks in Section III</w:t>
      </w:r>
    </w:p>
    <w:p w14:paraId="57534C6C"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Approach to HUD reporting and audit readiness</w:t>
      </w:r>
    </w:p>
    <w:p w14:paraId="31A7B017" w14:textId="77777777" w:rsidR="008A106D" w:rsidRPr="00F97705" w:rsidRDefault="008A106D" w:rsidP="008A106D">
      <w:pPr>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References</w:t>
      </w:r>
    </w:p>
    <w:p w14:paraId="091B2891"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Minimum of three (3) references from housing authorities, including contact information</w:t>
      </w:r>
    </w:p>
    <w:p w14:paraId="71EFFDB7" w14:textId="77777777" w:rsidR="008A106D" w:rsidRPr="00F97705" w:rsidRDefault="008A106D" w:rsidP="008A106D">
      <w:pPr>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Fee Proposal</w:t>
      </w:r>
      <w:r w:rsidRPr="00F97705">
        <w:rPr>
          <w:rFonts w:ascii="Times New Roman" w:hAnsi="Times New Roman" w:cs="Times New Roman"/>
          <w:color w:val="000000"/>
          <w:sz w:val="20"/>
          <w:szCs w:val="20"/>
        </w:rPr>
        <w:t xml:space="preserve"> (sealed or submitted separately if required)</w:t>
      </w:r>
    </w:p>
    <w:p w14:paraId="1EE55AC8"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Itemized fee schedule: monthly services, REAC submission, audit prep, etc.</w:t>
      </w:r>
    </w:p>
    <w:p w14:paraId="5FD86386"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Hourly rates for additional services</w:t>
      </w:r>
    </w:p>
    <w:p w14:paraId="0B6F06B7" w14:textId="77777777" w:rsidR="008A106D" w:rsidRPr="00F97705" w:rsidRDefault="008A106D" w:rsidP="008A106D">
      <w:pPr>
        <w:numPr>
          <w:ilvl w:val="0"/>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Certifications and Required Forms</w:t>
      </w:r>
    </w:p>
    <w:p w14:paraId="3D6157B3"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Proof of insurance (E&amp;O, General Liability)</w:t>
      </w:r>
    </w:p>
    <w:p w14:paraId="5A6E30DD"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W-9</w:t>
      </w:r>
    </w:p>
    <w:p w14:paraId="50556906" w14:textId="77777777" w:rsidR="008A106D" w:rsidRPr="00F97705" w:rsidRDefault="008A106D" w:rsidP="008A106D">
      <w:pPr>
        <w:numPr>
          <w:ilvl w:val="1"/>
          <w:numId w:val="19"/>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Any applicable HUD forms (e.g., HUD-5369-C, HUD-5370-C)</w:t>
      </w:r>
    </w:p>
    <w:p w14:paraId="1FA25F24" w14:textId="77777777" w:rsidR="00EB2341" w:rsidRPr="00F97705" w:rsidRDefault="00EB2341" w:rsidP="002C6679">
      <w:pPr>
        <w:autoSpaceDE w:val="0"/>
        <w:autoSpaceDN w:val="0"/>
        <w:adjustRightInd w:val="0"/>
        <w:spacing w:after="0" w:line="240" w:lineRule="auto"/>
        <w:rPr>
          <w:rFonts w:ascii="Times New Roman" w:hAnsi="Times New Roman" w:cs="Times New Roman"/>
          <w:b/>
          <w:bCs/>
          <w:color w:val="000000"/>
          <w:sz w:val="20"/>
          <w:szCs w:val="20"/>
        </w:rPr>
      </w:pPr>
    </w:p>
    <w:p w14:paraId="648CAFEE"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15149BCE"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5AD9645D"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5C72FDB8"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393D31BC"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3CE4D996"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5F3C3FB5"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29EDFF34" w14:textId="77777777" w:rsidR="00F97705" w:rsidRDefault="00F97705"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3CDFE5C7" w14:textId="77777777" w:rsidR="00137D46" w:rsidRDefault="00137D46"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43634299" w14:textId="77777777" w:rsidR="00137D46" w:rsidRDefault="00137D46"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374EC6E3" w14:textId="77777777" w:rsidR="00137D46" w:rsidRDefault="00137D46"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3E5726CD" w14:textId="77777777" w:rsidR="00137D46" w:rsidRDefault="00137D46"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16C2DB57" w14:textId="77777777" w:rsidR="00137D46" w:rsidRDefault="00137D46"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687920F3" w14:textId="36A16485" w:rsidR="00AA79DD" w:rsidRPr="00F97705" w:rsidRDefault="00AA79DD" w:rsidP="00EB2341">
      <w:pPr>
        <w:pStyle w:val="ListParagraph"/>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lastRenderedPageBreak/>
        <w:t xml:space="preserve">Scope of </w:t>
      </w:r>
      <w:r w:rsidR="00137D46">
        <w:rPr>
          <w:rFonts w:ascii="Times New Roman" w:hAnsi="Times New Roman" w:cs="Times New Roman"/>
          <w:b/>
          <w:bCs/>
          <w:color w:val="000000"/>
          <w:sz w:val="20"/>
          <w:szCs w:val="20"/>
        </w:rPr>
        <w:t xml:space="preserve">Audit </w:t>
      </w:r>
      <w:r w:rsidRPr="00F97705">
        <w:rPr>
          <w:rFonts w:ascii="Times New Roman" w:hAnsi="Times New Roman" w:cs="Times New Roman"/>
          <w:b/>
          <w:bCs/>
          <w:color w:val="000000"/>
          <w:sz w:val="20"/>
          <w:szCs w:val="20"/>
        </w:rPr>
        <w:t xml:space="preserve">Services:  </w:t>
      </w:r>
    </w:p>
    <w:p w14:paraId="09F1E71E" w14:textId="77777777" w:rsidR="00AA79DD" w:rsidRPr="00F97705" w:rsidRDefault="00AA79DD" w:rsidP="00AA79DD">
      <w:pPr>
        <w:pStyle w:val="ListParagraph"/>
        <w:autoSpaceDE w:val="0"/>
        <w:autoSpaceDN w:val="0"/>
        <w:adjustRightInd w:val="0"/>
        <w:spacing w:after="0" w:line="240" w:lineRule="auto"/>
        <w:rPr>
          <w:rFonts w:ascii="Times New Roman" w:hAnsi="Times New Roman" w:cs="Times New Roman"/>
          <w:b/>
          <w:bCs/>
          <w:color w:val="000000"/>
          <w:sz w:val="20"/>
          <w:szCs w:val="20"/>
        </w:rPr>
      </w:pPr>
    </w:p>
    <w:p w14:paraId="0B335592" w14:textId="3D1198A0" w:rsidR="00033E1E" w:rsidRPr="00F97705" w:rsidRDefault="00AA79DD" w:rsidP="007A3634">
      <w:pPr>
        <w:pStyle w:val="ListParagraph"/>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The Scope of </w:t>
      </w:r>
      <w:r w:rsidR="00070D2F" w:rsidRPr="00F97705">
        <w:rPr>
          <w:rFonts w:ascii="Times New Roman" w:hAnsi="Times New Roman" w:cs="Times New Roman"/>
          <w:color w:val="000000"/>
          <w:sz w:val="20"/>
          <w:szCs w:val="20"/>
        </w:rPr>
        <w:t>Audit</w:t>
      </w:r>
      <w:r w:rsidRPr="00F97705">
        <w:rPr>
          <w:rFonts w:ascii="Times New Roman" w:hAnsi="Times New Roman" w:cs="Times New Roman"/>
          <w:color w:val="000000"/>
          <w:sz w:val="20"/>
          <w:szCs w:val="20"/>
        </w:rPr>
        <w:t xml:space="preserve"> Services being requested will pertain to all of the programs owned and/or operated by the Housing Authority and will be conducted in accordance with generally accepted governmental </w:t>
      </w:r>
      <w:r w:rsidR="007A3634" w:rsidRPr="00F97705">
        <w:rPr>
          <w:rFonts w:ascii="Times New Roman" w:hAnsi="Times New Roman" w:cs="Times New Roman"/>
          <w:color w:val="000000"/>
          <w:sz w:val="20"/>
          <w:szCs w:val="20"/>
        </w:rPr>
        <w:t>fee accounting</w:t>
      </w:r>
      <w:r w:rsidRPr="00F97705">
        <w:rPr>
          <w:rFonts w:ascii="Times New Roman" w:hAnsi="Times New Roman" w:cs="Times New Roman"/>
          <w:color w:val="000000"/>
          <w:sz w:val="20"/>
          <w:szCs w:val="20"/>
        </w:rPr>
        <w:t xml:space="preserve"> standards.  </w:t>
      </w:r>
      <w:r w:rsidRPr="00F97705">
        <w:rPr>
          <w:rFonts w:ascii="Times New Roman" w:hAnsi="Times New Roman" w:cs="Times New Roman"/>
          <w:sz w:val="20"/>
          <w:szCs w:val="20"/>
        </w:rPr>
        <w:t xml:space="preserve">Official books of account are maintained by </w:t>
      </w:r>
      <w:r w:rsidR="00070D2F" w:rsidRPr="00F97705">
        <w:rPr>
          <w:rFonts w:ascii="Times New Roman" w:hAnsi="Times New Roman" w:cs="Times New Roman"/>
          <w:sz w:val="20"/>
          <w:szCs w:val="20"/>
        </w:rPr>
        <w:t>a</w:t>
      </w:r>
      <w:r w:rsidRPr="00F97705">
        <w:rPr>
          <w:rFonts w:ascii="Times New Roman" w:hAnsi="Times New Roman" w:cs="Times New Roman"/>
          <w:sz w:val="20"/>
          <w:szCs w:val="20"/>
        </w:rPr>
        <w:t xml:space="preserve"> fee accountant and should be available by March 15, 202</w:t>
      </w:r>
      <w:r w:rsidR="00DF654C" w:rsidRPr="00F97705">
        <w:rPr>
          <w:rFonts w:ascii="Times New Roman" w:hAnsi="Times New Roman" w:cs="Times New Roman"/>
          <w:sz w:val="20"/>
          <w:szCs w:val="20"/>
        </w:rPr>
        <w:t>6</w:t>
      </w:r>
      <w:r w:rsidRPr="00F97705">
        <w:rPr>
          <w:rFonts w:ascii="Times New Roman" w:hAnsi="Times New Roman" w:cs="Times New Roman"/>
          <w:sz w:val="20"/>
          <w:szCs w:val="20"/>
        </w:rPr>
        <w:t>.</w:t>
      </w:r>
      <w:r w:rsidRPr="00F97705">
        <w:rPr>
          <w:sz w:val="20"/>
          <w:szCs w:val="20"/>
        </w:rPr>
        <w:t xml:space="preserve">  </w:t>
      </w:r>
      <w:r w:rsidRPr="00F97705">
        <w:rPr>
          <w:rFonts w:ascii="Times New Roman" w:hAnsi="Times New Roman" w:cs="Times New Roman"/>
          <w:color w:val="000000"/>
          <w:sz w:val="20"/>
          <w:szCs w:val="20"/>
        </w:rPr>
        <w:t xml:space="preserve"> </w:t>
      </w:r>
      <w:r w:rsidRPr="00F97705">
        <w:rPr>
          <w:rFonts w:ascii="Times New Roman" w:hAnsi="Times New Roman" w:cs="Times New Roman"/>
          <w:bCs/>
          <w:color w:val="000000"/>
          <w:sz w:val="20"/>
          <w:szCs w:val="20"/>
        </w:rPr>
        <w:t xml:space="preserve">Previous audit information is available upon request. </w:t>
      </w:r>
      <w:r w:rsidR="00033E1E" w:rsidRPr="00F97705">
        <w:rPr>
          <w:rFonts w:ascii="Times New Roman" w:hAnsi="Times New Roman" w:cs="Times New Roman"/>
          <w:color w:val="000000"/>
          <w:sz w:val="20"/>
          <w:szCs w:val="20"/>
        </w:rPr>
        <w:t>The successful respondent shall provide all necessary professional services to complete the following:</w:t>
      </w:r>
    </w:p>
    <w:p w14:paraId="35606763" w14:textId="77777777" w:rsidR="007A3634" w:rsidRPr="00F97705" w:rsidRDefault="007A3634" w:rsidP="007A3634">
      <w:pPr>
        <w:pStyle w:val="ListParagraph"/>
        <w:autoSpaceDE w:val="0"/>
        <w:autoSpaceDN w:val="0"/>
        <w:adjustRightInd w:val="0"/>
        <w:spacing w:after="0" w:line="240" w:lineRule="auto"/>
        <w:rPr>
          <w:rFonts w:ascii="Times New Roman" w:hAnsi="Times New Roman" w:cs="Times New Roman"/>
          <w:bCs/>
          <w:color w:val="000000"/>
          <w:sz w:val="20"/>
          <w:szCs w:val="20"/>
        </w:rPr>
      </w:pPr>
    </w:p>
    <w:p w14:paraId="4B6671FE" w14:textId="3B6832A8" w:rsidR="00033E1E" w:rsidRPr="00F97705" w:rsidRDefault="00033E1E" w:rsidP="00033E1E">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 xml:space="preserve">A. Annual </w:t>
      </w:r>
      <w:r w:rsidR="003C4970" w:rsidRPr="00F97705">
        <w:rPr>
          <w:rFonts w:ascii="Times New Roman" w:hAnsi="Times New Roman" w:cs="Times New Roman"/>
          <w:b/>
          <w:bCs/>
          <w:color w:val="000000"/>
          <w:sz w:val="20"/>
          <w:szCs w:val="20"/>
        </w:rPr>
        <w:t>Audit</w:t>
      </w:r>
      <w:r w:rsidRPr="00F97705">
        <w:rPr>
          <w:rFonts w:ascii="Times New Roman" w:hAnsi="Times New Roman" w:cs="Times New Roman"/>
          <w:b/>
          <w:bCs/>
          <w:color w:val="000000"/>
          <w:sz w:val="20"/>
          <w:szCs w:val="20"/>
        </w:rPr>
        <w:t xml:space="preserve"> Services</w:t>
      </w:r>
    </w:p>
    <w:p w14:paraId="0275679C" w14:textId="2A0AADE7" w:rsidR="00033E1E" w:rsidRPr="00F97705" w:rsidRDefault="004511ED" w:rsidP="00033E1E">
      <w:pPr>
        <w:numPr>
          <w:ilvl w:val="0"/>
          <w:numId w:val="12"/>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Conduct a full financial and compliance audit for all FHA activities including the </w:t>
      </w:r>
      <w:r w:rsidR="00CA732A" w:rsidRPr="00F97705">
        <w:rPr>
          <w:rFonts w:ascii="Times New Roman" w:hAnsi="Times New Roman" w:cs="Times New Roman"/>
          <w:color w:val="000000"/>
          <w:sz w:val="20"/>
          <w:szCs w:val="20"/>
        </w:rPr>
        <w:t>three primary properties listed above.</w:t>
      </w:r>
    </w:p>
    <w:p w14:paraId="7A55E060" w14:textId="315B953B" w:rsidR="00CA732A" w:rsidRPr="00F97705" w:rsidRDefault="00CA732A" w:rsidP="00033E1E">
      <w:pPr>
        <w:numPr>
          <w:ilvl w:val="0"/>
          <w:numId w:val="12"/>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Evaluate internal controls and test for compliance with HUD, CHFA, and Uniform Guidance Requirements</w:t>
      </w:r>
      <w:r w:rsidR="00C47315" w:rsidRPr="00F97705">
        <w:rPr>
          <w:rFonts w:ascii="Times New Roman" w:hAnsi="Times New Roman" w:cs="Times New Roman"/>
          <w:color w:val="000000"/>
          <w:sz w:val="20"/>
          <w:szCs w:val="20"/>
        </w:rPr>
        <w:t>.</w:t>
      </w:r>
    </w:p>
    <w:p w14:paraId="2F0008F4" w14:textId="75387ECF" w:rsidR="00C47315" w:rsidRPr="00F97705" w:rsidRDefault="00C47315" w:rsidP="00033E1E">
      <w:pPr>
        <w:numPr>
          <w:ilvl w:val="0"/>
          <w:numId w:val="12"/>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Audit must result in a set of financial statements prepared in accordance with GAAP and GASB standards</w:t>
      </w:r>
    </w:p>
    <w:p w14:paraId="6D147AE0" w14:textId="77777777" w:rsidR="00033E1E" w:rsidRPr="00F97705" w:rsidRDefault="00033E1E" w:rsidP="00033E1E">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B. HUD Financial Submissions</w:t>
      </w:r>
    </w:p>
    <w:p w14:paraId="45BAE4D9" w14:textId="77777777" w:rsidR="00033E1E" w:rsidRPr="00F97705" w:rsidRDefault="00033E1E" w:rsidP="00033E1E">
      <w:pPr>
        <w:numPr>
          <w:ilvl w:val="0"/>
          <w:numId w:val="13"/>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Completion and submission of Financial Data Schedule (FDS) to HUD’s REAC system in accordance with current HUD deadlines</w:t>
      </w:r>
    </w:p>
    <w:p w14:paraId="2DEA2662" w14:textId="77777777" w:rsidR="00033E1E" w:rsidRPr="00F97705" w:rsidRDefault="00033E1E" w:rsidP="00033E1E">
      <w:pPr>
        <w:numPr>
          <w:ilvl w:val="0"/>
          <w:numId w:val="13"/>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Assistance with REAC submissions, responses to HUD inquiries, and corrections</w:t>
      </w:r>
    </w:p>
    <w:p w14:paraId="0ACF575F" w14:textId="77777777" w:rsidR="00033E1E" w:rsidRPr="00F97705" w:rsidRDefault="00033E1E" w:rsidP="00033E1E">
      <w:pPr>
        <w:numPr>
          <w:ilvl w:val="0"/>
          <w:numId w:val="13"/>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Preparation of Management’s Discussion and Analysis (MD&amp;A) as required</w:t>
      </w:r>
    </w:p>
    <w:p w14:paraId="7F1B06EF" w14:textId="05FD41BD" w:rsidR="00EC7F2E" w:rsidRPr="00F97705" w:rsidRDefault="00EC7F2E" w:rsidP="00033E1E">
      <w:pPr>
        <w:numPr>
          <w:ilvl w:val="0"/>
          <w:numId w:val="13"/>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Single Audit required under 2 CFR Part 200 (Subpart F).</w:t>
      </w:r>
    </w:p>
    <w:p w14:paraId="4F577BDA" w14:textId="77777777" w:rsidR="00033E1E" w:rsidRPr="00F97705" w:rsidRDefault="00033E1E" w:rsidP="00033E1E">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C. Annual Audit Support</w:t>
      </w:r>
    </w:p>
    <w:p w14:paraId="6A3737B4" w14:textId="77777777" w:rsidR="00033E1E" w:rsidRPr="00F97705" w:rsidRDefault="00033E1E" w:rsidP="00033E1E">
      <w:pPr>
        <w:numPr>
          <w:ilvl w:val="0"/>
          <w:numId w:val="14"/>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Preparation of work papers and schedules as required by external auditors</w:t>
      </w:r>
    </w:p>
    <w:p w14:paraId="6360E89A" w14:textId="77777777" w:rsidR="00033E1E" w:rsidRPr="00F97705" w:rsidRDefault="00033E1E" w:rsidP="00033E1E">
      <w:pPr>
        <w:numPr>
          <w:ilvl w:val="0"/>
          <w:numId w:val="14"/>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Assistance in responding to auditor inquiries</w:t>
      </w:r>
    </w:p>
    <w:p w14:paraId="17C85196" w14:textId="77777777" w:rsidR="00033E1E" w:rsidRPr="00F97705" w:rsidRDefault="00033E1E" w:rsidP="00033E1E">
      <w:pPr>
        <w:numPr>
          <w:ilvl w:val="0"/>
          <w:numId w:val="14"/>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Attendance at audit meetings, if requested</w:t>
      </w:r>
    </w:p>
    <w:p w14:paraId="72F056CE" w14:textId="6A4E421F" w:rsidR="0085382C" w:rsidRPr="00F97705" w:rsidRDefault="0085382C" w:rsidP="00033E1E">
      <w:pPr>
        <w:numPr>
          <w:ilvl w:val="0"/>
          <w:numId w:val="14"/>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Management letters-provide a management letter outlining internal control issues, compliance findings</w:t>
      </w:r>
      <w:r w:rsidR="00AC259B" w:rsidRPr="00F97705">
        <w:rPr>
          <w:rFonts w:ascii="Times New Roman" w:hAnsi="Times New Roman" w:cs="Times New Roman"/>
          <w:color w:val="000000"/>
          <w:sz w:val="20"/>
          <w:szCs w:val="20"/>
        </w:rPr>
        <w:t>, and recommendations.</w:t>
      </w:r>
    </w:p>
    <w:p w14:paraId="09292150" w14:textId="3A6F8AD7" w:rsidR="00AC259B" w:rsidRPr="00F97705" w:rsidRDefault="00AC259B" w:rsidP="00033E1E">
      <w:pPr>
        <w:numPr>
          <w:ilvl w:val="0"/>
          <w:numId w:val="14"/>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Board Letters-present the completed audit information in a letter to the Board of Commissioners</w:t>
      </w:r>
      <w:r w:rsidR="009A0C20" w:rsidRPr="00F97705">
        <w:rPr>
          <w:rFonts w:ascii="Times New Roman" w:hAnsi="Times New Roman" w:cs="Times New Roman"/>
          <w:color w:val="000000"/>
          <w:sz w:val="20"/>
          <w:szCs w:val="20"/>
        </w:rPr>
        <w:t xml:space="preserve"> related to findings and management responses.</w:t>
      </w:r>
    </w:p>
    <w:p w14:paraId="7AEEA1B5" w14:textId="77777777" w:rsidR="00033E1E" w:rsidRPr="00F97705" w:rsidRDefault="00033E1E" w:rsidP="00033E1E">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D. Compliance and Advisory Services</w:t>
      </w:r>
    </w:p>
    <w:p w14:paraId="2FBEA221" w14:textId="77777777" w:rsidR="00033E1E" w:rsidRPr="00F97705" w:rsidRDefault="00033E1E" w:rsidP="00033E1E">
      <w:pPr>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Ensure compliance with HUD regulations, GAAP, GASB, and Uniform Guidance (2 CFR 200)</w:t>
      </w:r>
    </w:p>
    <w:p w14:paraId="3F5E8BC1" w14:textId="77777777" w:rsidR="00033E1E" w:rsidRPr="00F97705" w:rsidRDefault="00033E1E" w:rsidP="00033E1E">
      <w:pPr>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Provide updates and guidance on HUD financial policies and changes</w:t>
      </w:r>
    </w:p>
    <w:p w14:paraId="292434B2" w14:textId="77777777" w:rsidR="00033E1E" w:rsidRPr="00F97705" w:rsidRDefault="00033E1E" w:rsidP="00033E1E">
      <w:pPr>
        <w:numPr>
          <w:ilvl w:val="0"/>
          <w:numId w:val="15"/>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Advise on budget preparation and HUD operating subsidy calculations</w:t>
      </w:r>
    </w:p>
    <w:p w14:paraId="6D065260" w14:textId="77777777" w:rsidR="00033E1E" w:rsidRPr="00F97705" w:rsidRDefault="00033E1E" w:rsidP="00033E1E">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E. Training and Consultation</w:t>
      </w:r>
    </w:p>
    <w:p w14:paraId="2693122E" w14:textId="77777777" w:rsidR="00033E1E" w:rsidRPr="00F97705" w:rsidRDefault="00033E1E" w:rsidP="00033E1E">
      <w:pPr>
        <w:numPr>
          <w:ilvl w:val="0"/>
          <w:numId w:val="16"/>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Provide staff training on financial procedures, REAC reporting, and HUD changes</w:t>
      </w:r>
    </w:p>
    <w:p w14:paraId="2A415DAC" w14:textId="63E30E9D" w:rsidR="00D60D94" w:rsidRPr="00407B0E" w:rsidRDefault="00033E1E" w:rsidP="00D60D94">
      <w:pPr>
        <w:numPr>
          <w:ilvl w:val="0"/>
          <w:numId w:val="16"/>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Ongoing consultation and support for finance staff</w:t>
      </w:r>
    </w:p>
    <w:p w14:paraId="052FEE96" w14:textId="77777777" w:rsidR="00D60D94" w:rsidRPr="00F97705" w:rsidRDefault="00D60D94" w:rsidP="00D60D94">
      <w:pPr>
        <w:autoSpaceDE w:val="0"/>
        <w:autoSpaceDN w:val="0"/>
        <w:adjustRightInd w:val="0"/>
        <w:spacing w:after="0" w:line="240" w:lineRule="auto"/>
        <w:rPr>
          <w:rFonts w:ascii="Times New Roman" w:hAnsi="Times New Roman" w:cs="Times New Roman"/>
          <w:color w:val="000000"/>
          <w:sz w:val="20"/>
          <w:szCs w:val="20"/>
        </w:rPr>
      </w:pPr>
    </w:p>
    <w:p w14:paraId="28D836D5" w14:textId="77777777" w:rsidR="00033E1E" w:rsidRPr="00F97705" w:rsidRDefault="00033E1E" w:rsidP="00033E1E">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F. Optional Services (If applicable)</w:t>
      </w:r>
    </w:p>
    <w:p w14:paraId="09BC445A" w14:textId="77777777" w:rsidR="00033E1E" w:rsidRPr="00F97705" w:rsidRDefault="00033E1E" w:rsidP="00033E1E">
      <w:pPr>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Support for RAD conversions</w:t>
      </w:r>
    </w:p>
    <w:p w14:paraId="1696E24D" w14:textId="77777777" w:rsidR="00033E1E" w:rsidRPr="00F97705" w:rsidRDefault="00033E1E" w:rsidP="00033E1E">
      <w:pPr>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LIHTC and mixed-finance reporting</w:t>
      </w:r>
    </w:p>
    <w:p w14:paraId="77AAE3BE" w14:textId="41003808" w:rsidR="008A106D" w:rsidRPr="00F97705" w:rsidRDefault="00033E1E" w:rsidP="008A106D">
      <w:pPr>
        <w:numPr>
          <w:ilvl w:val="0"/>
          <w:numId w:val="17"/>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Capital Fund Program financial reporting</w:t>
      </w:r>
    </w:p>
    <w:p w14:paraId="3FCE81C7" w14:textId="77777777" w:rsidR="00BB559E" w:rsidRPr="00F97705" w:rsidRDefault="00BB559E" w:rsidP="008A106D">
      <w:pPr>
        <w:autoSpaceDE w:val="0"/>
        <w:autoSpaceDN w:val="0"/>
        <w:adjustRightInd w:val="0"/>
        <w:spacing w:after="0" w:line="240" w:lineRule="auto"/>
        <w:rPr>
          <w:rFonts w:ascii="Times New Roman" w:hAnsi="Times New Roman" w:cs="Times New Roman"/>
          <w:color w:val="000000"/>
          <w:sz w:val="20"/>
          <w:szCs w:val="20"/>
        </w:rPr>
      </w:pPr>
    </w:p>
    <w:p w14:paraId="71EFE4AF" w14:textId="77777777" w:rsidR="008A106D"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VI. PROPOSAL SUBMISSION</w:t>
      </w:r>
    </w:p>
    <w:p w14:paraId="1B2506BC" w14:textId="71A48CA9"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Deadline:</w:t>
      </w:r>
      <w:r w:rsidRPr="00F97705">
        <w:rPr>
          <w:rFonts w:ascii="Times New Roman" w:hAnsi="Times New Roman" w:cs="Times New Roman"/>
          <w:color w:val="000000"/>
          <w:sz w:val="20"/>
          <w:szCs w:val="20"/>
        </w:rPr>
        <w:t xml:space="preserve"> Proposals must be received no later than </w:t>
      </w:r>
      <w:r w:rsidR="00DC2683" w:rsidRPr="00F97705">
        <w:rPr>
          <w:rFonts w:ascii="Times New Roman" w:hAnsi="Times New Roman" w:cs="Times New Roman"/>
          <w:b/>
          <w:bCs/>
          <w:color w:val="000000"/>
          <w:sz w:val="20"/>
          <w:szCs w:val="20"/>
        </w:rPr>
        <w:t xml:space="preserve">3:00 PM on </w:t>
      </w:r>
      <w:r w:rsidR="008F7184">
        <w:rPr>
          <w:rFonts w:ascii="Times New Roman" w:hAnsi="Times New Roman" w:cs="Times New Roman"/>
          <w:b/>
          <w:bCs/>
          <w:color w:val="000000"/>
          <w:sz w:val="20"/>
          <w:szCs w:val="20"/>
        </w:rPr>
        <w:t>February</w:t>
      </w:r>
      <w:r w:rsidR="00DC2683" w:rsidRPr="00F97705">
        <w:rPr>
          <w:rFonts w:ascii="Times New Roman" w:hAnsi="Times New Roman" w:cs="Times New Roman"/>
          <w:b/>
          <w:bCs/>
          <w:color w:val="000000"/>
          <w:sz w:val="20"/>
          <w:szCs w:val="20"/>
        </w:rPr>
        <w:t xml:space="preserve"> </w:t>
      </w:r>
      <w:r w:rsidR="008F7184">
        <w:rPr>
          <w:rFonts w:ascii="Times New Roman" w:hAnsi="Times New Roman" w:cs="Times New Roman"/>
          <w:b/>
          <w:bCs/>
          <w:color w:val="000000"/>
          <w:sz w:val="20"/>
          <w:szCs w:val="20"/>
        </w:rPr>
        <w:t>27</w:t>
      </w:r>
      <w:r w:rsidR="00DC2683" w:rsidRPr="00F97705">
        <w:rPr>
          <w:rFonts w:ascii="Times New Roman" w:hAnsi="Times New Roman" w:cs="Times New Roman"/>
          <w:b/>
          <w:bCs/>
          <w:color w:val="000000"/>
          <w:sz w:val="20"/>
          <w:szCs w:val="20"/>
        </w:rPr>
        <w:t>, 202</w:t>
      </w:r>
      <w:r w:rsidR="008F7184">
        <w:rPr>
          <w:rFonts w:ascii="Times New Roman" w:hAnsi="Times New Roman" w:cs="Times New Roman"/>
          <w:b/>
          <w:bCs/>
          <w:color w:val="000000"/>
          <w:sz w:val="20"/>
          <w:szCs w:val="20"/>
        </w:rPr>
        <w:t>6</w:t>
      </w:r>
      <w:r w:rsidRPr="00F97705">
        <w:rPr>
          <w:rFonts w:ascii="Times New Roman" w:hAnsi="Times New Roman" w:cs="Times New Roman"/>
          <w:color w:val="000000"/>
          <w:sz w:val="20"/>
          <w:szCs w:val="20"/>
        </w:rPr>
        <w:t>.</w:t>
      </w:r>
    </w:p>
    <w:p w14:paraId="76802932" w14:textId="77777777"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Delivery Options:</w:t>
      </w:r>
    </w:p>
    <w:p w14:paraId="168939D9" w14:textId="77777777" w:rsidR="00312409"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Email:</w:t>
      </w:r>
      <w:r w:rsidRPr="00F97705">
        <w:rPr>
          <w:rFonts w:ascii="Times New Roman" w:hAnsi="Times New Roman" w:cs="Times New Roman"/>
          <w:color w:val="000000"/>
          <w:sz w:val="20"/>
          <w:szCs w:val="20"/>
        </w:rPr>
        <w:t xml:space="preserve"> </w:t>
      </w:r>
      <w:r w:rsidR="00312DB6" w:rsidRPr="00F97705">
        <w:rPr>
          <w:rFonts w:ascii="Times New Roman" w:hAnsi="Times New Roman" w:cs="Times New Roman"/>
          <w:color w:val="000000"/>
          <w:sz w:val="20"/>
          <w:szCs w:val="20"/>
        </w:rPr>
        <w:t xml:space="preserve">address to the Executive Director </w:t>
      </w:r>
    </w:p>
    <w:p w14:paraId="38F09E23" w14:textId="24D4AA44" w:rsidR="00312409" w:rsidRPr="00F97705" w:rsidRDefault="00312DB6"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c/o Angela Johnson </w:t>
      </w:r>
      <w:hyperlink r:id="rId7" w:history="1">
        <w:r w:rsidR="00312409" w:rsidRPr="00F97705">
          <w:rPr>
            <w:rStyle w:val="Hyperlink"/>
            <w:rFonts w:ascii="Times New Roman" w:hAnsi="Times New Roman" w:cs="Times New Roman"/>
            <w:sz w:val="20"/>
            <w:szCs w:val="20"/>
          </w:rPr>
          <w:t>ajohnson@fountaincohousing.org</w:t>
        </w:r>
      </w:hyperlink>
      <w:r w:rsidR="008A106D" w:rsidRPr="00F97705">
        <w:rPr>
          <w:rFonts w:ascii="Times New Roman" w:hAnsi="Times New Roman" w:cs="Times New Roman"/>
          <w:color w:val="000000"/>
          <w:sz w:val="20"/>
          <w:szCs w:val="20"/>
        </w:rPr>
        <w:t xml:space="preserve"> </w:t>
      </w:r>
    </w:p>
    <w:p w14:paraId="104D9E4B" w14:textId="77777777" w:rsidR="00312409"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color w:val="000000"/>
          <w:sz w:val="20"/>
          <w:szCs w:val="20"/>
        </w:rPr>
        <w:t>(PDF format only, subject: “RFP – Fee Accountant Services”)</w:t>
      </w:r>
      <w:r w:rsidRPr="00F97705">
        <w:rPr>
          <w:rFonts w:ascii="Times New Roman" w:hAnsi="Times New Roman" w:cs="Times New Roman"/>
          <w:color w:val="000000"/>
          <w:sz w:val="20"/>
          <w:szCs w:val="20"/>
        </w:rPr>
        <w:br/>
      </w:r>
    </w:p>
    <w:p w14:paraId="2DB94745" w14:textId="0589BE13"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Mail/Delivery:</w:t>
      </w:r>
      <w:r w:rsidRPr="00F97705">
        <w:rPr>
          <w:rFonts w:ascii="Times New Roman" w:hAnsi="Times New Roman" w:cs="Times New Roman"/>
          <w:color w:val="000000"/>
          <w:sz w:val="20"/>
          <w:szCs w:val="20"/>
        </w:rPr>
        <w:br/>
      </w:r>
      <w:r w:rsidR="004F2657" w:rsidRPr="00F97705">
        <w:rPr>
          <w:rFonts w:ascii="Times New Roman" w:hAnsi="Times New Roman" w:cs="Times New Roman"/>
          <w:color w:val="000000"/>
          <w:sz w:val="20"/>
          <w:szCs w:val="20"/>
        </w:rPr>
        <w:t>Housing Authority of the City of Fountain</w:t>
      </w:r>
      <w:r w:rsidRPr="00F97705">
        <w:rPr>
          <w:rFonts w:ascii="Times New Roman" w:hAnsi="Times New Roman" w:cs="Times New Roman"/>
          <w:color w:val="000000"/>
          <w:sz w:val="20"/>
          <w:szCs w:val="20"/>
        </w:rPr>
        <w:br/>
        <w:t xml:space="preserve">Attn: </w:t>
      </w:r>
      <w:r w:rsidR="004F2657" w:rsidRPr="00F97705">
        <w:rPr>
          <w:rFonts w:ascii="Times New Roman" w:hAnsi="Times New Roman" w:cs="Times New Roman"/>
          <w:color w:val="000000"/>
          <w:sz w:val="20"/>
          <w:szCs w:val="20"/>
        </w:rPr>
        <w:t>Ashlei Reeder, Executive Director</w:t>
      </w:r>
      <w:r w:rsidRPr="00F97705">
        <w:rPr>
          <w:rFonts w:ascii="Times New Roman" w:hAnsi="Times New Roman" w:cs="Times New Roman"/>
          <w:color w:val="000000"/>
          <w:sz w:val="20"/>
          <w:szCs w:val="20"/>
        </w:rPr>
        <w:br/>
      </w:r>
      <w:r w:rsidR="004F2657" w:rsidRPr="00F97705">
        <w:rPr>
          <w:rFonts w:ascii="Times New Roman" w:hAnsi="Times New Roman" w:cs="Times New Roman"/>
          <w:color w:val="000000"/>
          <w:sz w:val="20"/>
          <w:szCs w:val="20"/>
        </w:rPr>
        <w:t>501</w:t>
      </w:r>
      <w:r w:rsidR="00D74A2C" w:rsidRPr="00F97705">
        <w:rPr>
          <w:rFonts w:ascii="Times New Roman" w:hAnsi="Times New Roman" w:cs="Times New Roman"/>
          <w:color w:val="000000"/>
          <w:sz w:val="20"/>
          <w:szCs w:val="20"/>
        </w:rPr>
        <w:t xml:space="preserve"> E Iowa Ave</w:t>
      </w:r>
      <w:r w:rsidRPr="00F97705">
        <w:rPr>
          <w:rFonts w:ascii="Times New Roman" w:hAnsi="Times New Roman" w:cs="Times New Roman"/>
          <w:color w:val="000000"/>
          <w:sz w:val="20"/>
          <w:szCs w:val="20"/>
        </w:rPr>
        <w:br/>
      </w:r>
      <w:r w:rsidR="00C47AA7" w:rsidRPr="00F97705">
        <w:rPr>
          <w:rFonts w:ascii="Times New Roman" w:hAnsi="Times New Roman" w:cs="Times New Roman"/>
          <w:color w:val="000000"/>
          <w:sz w:val="20"/>
          <w:szCs w:val="20"/>
        </w:rPr>
        <w:t>Fountain, CO 80817</w:t>
      </w:r>
    </w:p>
    <w:p w14:paraId="37EFEF51" w14:textId="77777777" w:rsidR="008A106D"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Late submissions will not be considered.</w:t>
      </w:r>
    </w:p>
    <w:p w14:paraId="6C42FC33" w14:textId="77777777" w:rsidR="00AC34A2" w:rsidRPr="00F97705" w:rsidRDefault="00AC34A2" w:rsidP="008A106D">
      <w:pPr>
        <w:autoSpaceDE w:val="0"/>
        <w:autoSpaceDN w:val="0"/>
        <w:adjustRightInd w:val="0"/>
        <w:spacing w:after="0" w:line="240" w:lineRule="auto"/>
        <w:rPr>
          <w:rFonts w:ascii="Times New Roman" w:hAnsi="Times New Roman" w:cs="Times New Roman"/>
          <w:color w:val="000000"/>
          <w:sz w:val="20"/>
          <w:szCs w:val="20"/>
        </w:rPr>
      </w:pPr>
    </w:p>
    <w:p w14:paraId="23AC5CCC" w14:textId="77777777" w:rsidR="002128CB" w:rsidRPr="00F97705" w:rsidRDefault="002128CB" w:rsidP="008A106D">
      <w:pPr>
        <w:autoSpaceDE w:val="0"/>
        <w:autoSpaceDN w:val="0"/>
        <w:adjustRightInd w:val="0"/>
        <w:spacing w:after="0" w:line="240" w:lineRule="auto"/>
        <w:rPr>
          <w:rFonts w:ascii="Times New Roman" w:hAnsi="Times New Roman" w:cs="Times New Roman"/>
          <w:color w:val="000000"/>
          <w:sz w:val="20"/>
          <w:szCs w:val="20"/>
        </w:rPr>
      </w:pPr>
    </w:p>
    <w:p w14:paraId="19DA5C7A" w14:textId="77777777" w:rsidR="002128CB" w:rsidRPr="00F97705" w:rsidRDefault="002128CB" w:rsidP="002128CB">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 xml:space="preserve">Due Diligence:  </w:t>
      </w:r>
      <w:r w:rsidRPr="00F97705">
        <w:rPr>
          <w:rFonts w:ascii="Times New Roman" w:hAnsi="Times New Roman" w:cs="Times New Roman"/>
          <w:color w:val="000000"/>
          <w:sz w:val="20"/>
          <w:szCs w:val="20"/>
        </w:rPr>
        <w:t>All procurement transactions will be conducted only with responsible contractors, i.e., those who have the technical and financial competence to perform and who have a satisfactory record of integrity.  Where warranted and before awarding a contract, FHA will review the proposed Respondent’s ability to perform the contract successfully.</w:t>
      </w:r>
    </w:p>
    <w:p w14:paraId="55C6290F" w14:textId="77777777" w:rsidR="00632BEB" w:rsidRPr="00F97705" w:rsidRDefault="00632BEB" w:rsidP="00632BEB">
      <w:pPr>
        <w:autoSpaceDE w:val="0"/>
        <w:autoSpaceDN w:val="0"/>
        <w:adjustRightInd w:val="0"/>
        <w:spacing w:after="0" w:line="240" w:lineRule="auto"/>
        <w:rPr>
          <w:rFonts w:ascii="Times New Roman" w:hAnsi="Times New Roman" w:cs="Times New Roman"/>
          <w:b/>
          <w:bCs/>
          <w:color w:val="000000"/>
          <w:sz w:val="20"/>
          <w:szCs w:val="20"/>
        </w:rPr>
      </w:pPr>
    </w:p>
    <w:p w14:paraId="245F0A99" w14:textId="43FC8D5A" w:rsidR="00D647F5" w:rsidRPr="00F97705" w:rsidRDefault="00632BEB"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 xml:space="preserve">Compliance with Law:  </w:t>
      </w:r>
      <w:r w:rsidRPr="00F97705">
        <w:rPr>
          <w:rFonts w:ascii="Times New Roman" w:hAnsi="Times New Roman" w:cs="Times New Roman"/>
          <w:color w:val="000000"/>
          <w:sz w:val="20"/>
          <w:szCs w:val="20"/>
        </w:rPr>
        <w:t>The respondent will comply with all applicable Federal, State and local laws, regulations, ordinances, and requirements applicable to the work described herein including, but not limited to, those applicable laws, regulations and requirements governing equal opportunity programs, subcontracting with small and minority firms, women’s business enterprises, and Section 3 of the Housing and Urban Development Act of 1968.</w:t>
      </w:r>
    </w:p>
    <w:p w14:paraId="7193B4D9" w14:textId="77777777" w:rsidR="00D647F5" w:rsidRPr="00F97705" w:rsidRDefault="00D647F5" w:rsidP="008A106D">
      <w:pPr>
        <w:autoSpaceDE w:val="0"/>
        <w:autoSpaceDN w:val="0"/>
        <w:adjustRightInd w:val="0"/>
        <w:spacing w:after="0" w:line="240" w:lineRule="auto"/>
        <w:rPr>
          <w:rFonts w:ascii="Times New Roman" w:hAnsi="Times New Roman" w:cs="Times New Roman"/>
          <w:color w:val="000000"/>
          <w:sz w:val="20"/>
          <w:szCs w:val="20"/>
        </w:rPr>
      </w:pPr>
    </w:p>
    <w:p w14:paraId="411AD10D" w14:textId="77777777" w:rsidR="00D647F5" w:rsidRPr="00F97705" w:rsidRDefault="00D647F5" w:rsidP="008A106D">
      <w:pPr>
        <w:autoSpaceDE w:val="0"/>
        <w:autoSpaceDN w:val="0"/>
        <w:adjustRightInd w:val="0"/>
        <w:spacing w:after="0" w:line="240" w:lineRule="auto"/>
        <w:rPr>
          <w:rFonts w:ascii="Times New Roman" w:hAnsi="Times New Roman" w:cs="Times New Roman"/>
          <w:color w:val="000000"/>
          <w:sz w:val="20"/>
          <w:szCs w:val="20"/>
        </w:rPr>
      </w:pPr>
    </w:p>
    <w:p w14:paraId="0A1E2067" w14:textId="77777777" w:rsidR="008A106D"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VII. SELECTION CRITERIA</w:t>
      </w:r>
    </w:p>
    <w:p w14:paraId="40CDC511" w14:textId="77777777"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The following criteria will be used to evaluate proposals:</w:t>
      </w:r>
    </w:p>
    <w:p w14:paraId="3B23F11F" w14:textId="77777777" w:rsidR="00CE2CD5" w:rsidRPr="00F97705" w:rsidRDefault="00CE2CD5" w:rsidP="00CE2CD5">
      <w:pPr>
        <w:autoSpaceDE w:val="0"/>
        <w:autoSpaceDN w:val="0"/>
        <w:adjustRightInd w:val="0"/>
        <w:spacing w:after="0" w:line="240" w:lineRule="auto"/>
        <w:rPr>
          <w:rFonts w:ascii="Times New Roman" w:hAnsi="Times New Roman" w:cs="Times New Roman"/>
          <w:b/>
          <w:color w:val="000000"/>
          <w:sz w:val="20"/>
          <w:szCs w:val="20"/>
        </w:rPr>
      </w:pPr>
    </w:p>
    <w:p w14:paraId="48C0606B" w14:textId="575D8E2B" w:rsidR="00CE2CD5" w:rsidRPr="00F97705" w:rsidRDefault="00CE2CD5" w:rsidP="00CE2CD5">
      <w:pPr>
        <w:autoSpaceDE w:val="0"/>
        <w:autoSpaceDN w:val="0"/>
        <w:adjustRightInd w:val="0"/>
        <w:spacing w:after="0" w:line="240" w:lineRule="auto"/>
        <w:rPr>
          <w:rFonts w:ascii="Times New Roman" w:hAnsi="Times New Roman" w:cs="Times New Roman"/>
          <w:b/>
          <w:color w:val="000000"/>
          <w:sz w:val="20"/>
          <w:szCs w:val="20"/>
        </w:rPr>
      </w:pPr>
      <w:r w:rsidRPr="00F97705">
        <w:rPr>
          <w:rFonts w:ascii="Times New Roman" w:hAnsi="Times New Roman" w:cs="Times New Roman"/>
          <w:b/>
          <w:color w:val="000000"/>
          <w:sz w:val="20"/>
          <w:szCs w:val="20"/>
        </w:rPr>
        <w:t>A. Technical Approach.</w:t>
      </w:r>
    </w:p>
    <w:p w14:paraId="173FCC3B" w14:textId="77777777" w:rsidR="00CE2CD5" w:rsidRPr="00F97705" w:rsidRDefault="00CE2CD5" w:rsidP="00CE2CD5">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The evaluation of the proposals for this factor will be based on the Respondent’s understanding and awareness of the various functions required to perform the activities and requirements of the RFP. The evaluation of the Respondent’s proposal will be based upon the degree to which the Respondent has presented a quality approach to the specific dynamics of the RFP. The quality of the approach will be evaluated in terms of the Respondent’s areas of staffing, proposed procedures and methodologies, the proposed work plan and schedule and the expected outcomes and deliverables as follows:</w:t>
      </w:r>
    </w:p>
    <w:p w14:paraId="058AA15E" w14:textId="77777777" w:rsidR="00CE2CD5" w:rsidRPr="00F97705" w:rsidRDefault="00CE2CD5" w:rsidP="00CE2CD5">
      <w:pPr>
        <w:autoSpaceDE w:val="0"/>
        <w:autoSpaceDN w:val="0"/>
        <w:adjustRightInd w:val="0"/>
        <w:spacing w:after="0" w:line="240" w:lineRule="auto"/>
        <w:rPr>
          <w:rFonts w:ascii="Times New Roman" w:hAnsi="Times New Roman" w:cs="Times New Roman"/>
          <w:color w:val="000000"/>
          <w:sz w:val="20"/>
          <w:szCs w:val="20"/>
        </w:rPr>
      </w:pPr>
    </w:p>
    <w:p w14:paraId="325D53E3" w14:textId="77777777" w:rsidR="00CE2CD5" w:rsidRPr="00F97705" w:rsidRDefault="00CE2CD5" w:rsidP="00CE2CD5">
      <w:pPr>
        <w:autoSpaceDE w:val="0"/>
        <w:autoSpaceDN w:val="0"/>
        <w:adjustRightInd w:val="0"/>
        <w:spacing w:after="0" w:line="240" w:lineRule="auto"/>
        <w:ind w:left="792" w:hanging="360"/>
        <w:rPr>
          <w:rFonts w:ascii="Times New Roman" w:hAnsi="Times New Roman" w:cs="Times New Roman"/>
          <w:b/>
          <w:bCs/>
          <w:color w:val="000000"/>
          <w:sz w:val="20"/>
          <w:szCs w:val="20"/>
        </w:rPr>
      </w:pPr>
      <w:r w:rsidRPr="00F97705">
        <w:rPr>
          <w:rFonts w:ascii="Times New Roman" w:hAnsi="Times New Roman" w:cs="Times New Roman"/>
          <w:color w:val="000000"/>
          <w:sz w:val="20"/>
          <w:szCs w:val="20"/>
        </w:rPr>
        <w:t xml:space="preserve">1.   </w:t>
      </w:r>
      <w:r w:rsidRPr="00F97705">
        <w:rPr>
          <w:rFonts w:ascii="Times New Roman" w:hAnsi="Times New Roman" w:cs="Times New Roman"/>
          <w:b/>
          <w:bCs/>
          <w:color w:val="000000"/>
          <w:sz w:val="20"/>
          <w:szCs w:val="20"/>
        </w:rPr>
        <w:t xml:space="preserve">Responsiveness:  </w:t>
      </w:r>
      <w:r w:rsidRPr="00F97705">
        <w:rPr>
          <w:rFonts w:ascii="Times New Roman" w:hAnsi="Times New Roman" w:cs="Times New Roman"/>
          <w:color w:val="000000"/>
          <w:sz w:val="20"/>
          <w:szCs w:val="20"/>
        </w:rPr>
        <w:t xml:space="preserve">Proposal clearly states the respondent understands the work to be performed including a complete understanding of all state and federal guidelines applicable to public housing agencies and has the capabilities and staff to perform such services. </w:t>
      </w:r>
      <w:r w:rsidRPr="00F97705">
        <w:rPr>
          <w:rFonts w:ascii="Times New Roman" w:hAnsi="Times New Roman" w:cs="Times New Roman"/>
          <w:b/>
          <w:bCs/>
          <w:color w:val="000000"/>
          <w:sz w:val="20"/>
          <w:szCs w:val="20"/>
        </w:rPr>
        <w:t>(25 points)</w:t>
      </w:r>
    </w:p>
    <w:p w14:paraId="416802E8" w14:textId="77777777" w:rsidR="00CE2CD5" w:rsidRPr="00F97705" w:rsidRDefault="00CE2CD5" w:rsidP="00CE2CD5">
      <w:pPr>
        <w:autoSpaceDE w:val="0"/>
        <w:autoSpaceDN w:val="0"/>
        <w:adjustRightInd w:val="0"/>
        <w:spacing w:after="0" w:line="240" w:lineRule="auto"/>
        <w:ind w:left="792" w:hanging="360"/>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 xml:space="preserve">2.   Respondent’s Experience:  </w:t>
      </w:r>
      <w:r w:rsidRPr="00F97705">
        <w:rPr>
          <w:rFonts w:ascii="Times New Roman" w:hAnsi="Times New Roman" w:cs="Times New Roman"/>
          <w:color w:val="000000"/>
          <w:sz w:val="20"/>
          <w:szCs w:val="20"/>
        </w:rPr>
        <w:t xml:space="preserve">This includes not only the firm’s technical experiences in representing other housing authorities and similarly situated clients, but the individual experience of key personnel who will be conducting the services. </w:t>
      </w:r>
      <w:r w:rsidRPr="00F97705">
        <w:rPr>
          <w:rFonts w:ascii="Times New Roman" w:hAnsi="Times New Roman" w:cs="Times New Roman"/>
          <w:b/>
          <w:bCs/>
          <w:color w:val="000000"/>
          <w:sz w:val="20"/>
          <w:szCs w:val="20"/>
        </w:rPr>
        <w:t>(35 points)</w:t>
      </w:r>
    </w:p>
    <w:p w14:paraId="4E445725" w14:textId="77777777" w:rsidR="00CE2CD5" w:rsidRPr="00F97705" w:rsidRDefault="00CE2CD5" w:rsidP="00CE2CD5">
      <w:pPr>
        <w:autoSpaceDE w:val="0"/>
        <w:autoSpaceDN w:val="0"/>
        <w:adjustRightInd w:val="0"/>
        <w:spacing w:after="0" w:line="240" w:lineRule="auto"/>
        <w:ind w:left="792" w:hanging="360"/>
        <w:rPr>
          <w:rFonts w:ascii="Times New Roman" w:hAnsi="Times New Roman" w:cs="Times New Roman"/>
          <w:b/>
          <w:bCs/>
          <w:color w:val="000000"/>
          <w:sz w:val="20"/>
          <w:szCs w:val="20"/>
        </w:rPr>
      </w:pPr>
      <w:r w:rsidRPr="00F97705">
        <w:rPr>
          <w:rFonts w:ascii="Times New Roman" w:hAnsi="Times New Roman" w:cs="Times New Roman"/>
          <w:color w:val="000000"/>
          <w:sz w:val="20"/>
          <w:szCs w:val="20"/>
        </w:rPr>
        <w:t xml:space="preserve">3.   </w:t>
      </w:r>
      <w:r w:rsidRPr="00F97705">
        <w:rPr>
          <w:rFonts w:ascii="Times New Roman" w:hAnsi="Times New Roman" w:cs="Times New Roman"/>
          <w:b/>
          <w:bCs/>
          <w:color w:val="000000"/>
          <w:sz w:val="20"/>
          <w:szCs w:val="20"/>
        </w:rPr>
        <w:t xml:space="preserve">Work Plan:  </w:t>
      </w:r>
      <w:r w:rsidRPr="00F97705">
        <w:rPr>
          <w:rFonts w:ascii="Times New Roman" w:hAnsi="Times New Roman" w:cs="Times New Roman"/>
          <w:color w:val="000000"/>
          <w:sz w:val="20"/>
          <w:szCs w:val="20"/>
        </w:rPr>
        <w:t xml:space="preserve">Respondents will be evaluated on their overall work plan including proposed schedule, availability of key personnel, and quality and effectiveness of proposal. </w:t>
      </w:r>
      <w:r w:rsidRPr="00F97705">
        <w:rPr>
          <w:rFonts w:ascii="Times New Roman" w:hAnsi="Times New Roman" w:cs="Times New Roman"/>
          <w:b/>
          <w:bCs/>
          <w:color w:val="000000"/>
          <w:sz w:val="20"/>
          <w:szCs w:val="20"/>
        </w:rPr>
        <w:t>(15 points)</w:t>
      </w:r>
    </w:p>
    <w:p w14:paraId="397D560E" w14:textId="77777777" w:rsidR="00D60D94" w:rsidRPr="00F97705" w:rsidRDefault="00D60D94" w:rsidP="00CE2CD5">
      <w:pPr>
        <w:autoSpaceDE w:val="0"/>
        <w:autoSpaceDN w:val="0"/>
        <w:adjustRightInd w:val="0"/>
        <w:spacing w:after="0" w:line="240" w:lineRule="auto"/>
        <w:ind w:left="792" w:hanging="360"/>
        <w:rPr>
          <w:rFonts w:ascii="Times New Roman" w:hAnsi="Times New Roman" w:cs="Times New Roman"/>
          <w:b/>
          <w:bCs/>
          <w:color w:val="000000"/>
          <w:sz w:val="20"/>
          <w:szCs w:val="20"/>
        </w:rPr>
      </w:pPr>
    </w:p>
    <w:p w14:paraId="6DD6A2A6" w14:textId="77777777" w:rsidR="00AD37D5" w:rsidRPr="00F97705" w:rsidRDefault="00AD37D5" w:rsidP="00AD37D5">
      <w:pPr>
        <w:autoSpaceDE w:val="0"/>
        <w:autoSpaceDN w:val="0"/>
        <w:adjustRightInd w:val="0"/>
        <w:spacing w:after="0" w:line="240" w:lineRule="auto"/>
        <w:rPr>
          <w:rFonts w:ascii="Times New Roman" w:hAnsi="Times New Roman" w:cs="Times New Roman"/>
          <w:b/>
          <w:color w:val="000000"/>
          <w:sz w:val="20"/>
          <w:szCs w:val="20"/>
        </w:rPr>
      </w:pPr>
      <w:r w:rsidRPr="00F97705">
        <w:rPr>
          <w:rFonts w:ascii="Times New Roman" w:hAnsi="Times New Roman" w:cs="Times New Roman"/>
          <w:b/>
          <w:color w:val="000000"/>
          <w:sz w:val="20"/>
          <w:szCs w:val="20"/>
        </w:rPr>
        <w:t>B. Fee Proposal.</w:t>
      </w:r>
    </w:p>
    <w:p w14:paraId="5E2AA72D" w14:textId="77777777" w:rsidR="00AD37D5" w:rsidRPr="00F97705" w:rsidRDefault="00AD37D5" w:rsidP="00AD37D5">
      <w:pPr>
        <w:autoSpaceDE w:val="0"/>
        <w:autoSpaceDN w:val="0"/>
        <w:adjustRightInd w:val="0"/>
        <w:spacing w:after="0" w:line="240" w:lineRule="auto"/>
        <w:rPr>
          <w:rFonts w:ascii="Times New Roman" w:hAnsi="Times New Roman" w:cs="Times New Roman"/>
          <w:b/>
          <w:color w:val="000000"/>
          <w:sz w:val="20"/>
          <w:szCs w:val="20"/>
        </w:rPr>
      </w:pPr>
    </w:p>
    <w:p w14:paraId="255C4057" w14:textId="77777777" w:rsidR="00AD37D5" w:rsidRPr="00F97705" w:rsidRDefault="00AD37D5" w:rsidP="00AD37D5">
      <w:pPr>
        <w:autoSpaceDE w:val="0"/>
        <w:autoSpaceDN w:val="0"/>
        <w:adjustRightInd w:val="0"/>
        <w:spacing w:after="0" w:line="240" w:lineRule="auto"/>
        <w:ind w:left="792" w:hanging="360"/>
        <w:rPr>
          <w:rFonts w:ascii="Times New Roman" w:hAnsi="Times New Roman" w:cs="Times New Roman"/>
          <w:b/>
          <w:bCs/>
          <w:color w:val="000000"/>
          <w:sz w:val="20"/>
          <w:szCs w:val="20"/>
        </w:rPr>
      </w:pPr>
      <w:r w:rsidRPr="00F97705">
        <w:rPr>
          <w:rFonts w:ascii="Times New Roman" w:hAnsi="Times New Roman" w:cs="Times New Roman"/>
          <w:color w:val="000000"/>
          <w:sz w:val="20"/>
          <w:szCs w:val="20"/>
        </w:rPr>
        <w:t xml:space="preserve">1.   All respondents will submit a price proposal </w:t>
      </w:r>
      <w:r w:rsidRPr="00F97705">
        <w:rPr>
          <w:rFonts w:ascii="Times New Roman" w:hAnsi="Times New Roman" w:cs="Times New Roman"/>
          <w:sz w:val="20"/>
          <w:szCs w:val="20"/>
        </w:rPr>
        <w:t>which will include a proposed fixed-fee for all services to be performed under the terms and conditions of this RFP.</w:t>
      </w:r>
      <w:r w:rsidRPr="00F97705">
        <w:rPr>
          <w:rFonts w:ascii="Times New Roman" w:hAnsi="Times New Roman" w:cs="Times New Roman"/>
          <w:color w:val="FF0000"/>
          <w:sz w:val="20"/>
          <w:szCs w:val="20"/>
        </w:rPr>
        <w:t xml:space="preserve"> </w:t>
      </w:r>
      <w:r w:rsidRPr="00F97705">
        <w:rPr>
          <w:rFonts w:ascii="Times New Roman" w:hAnsi="Times New Roman" w:cs="Times New Roman"/>
          <w:color w:val="000000"/>
          <w:sz w:val="20"/>
          <w:szCs w:val="20"/>
        </w:rPr>
        <w:t xml:space="preserve">Any such proposals will also indicate the rates at which such fees have been calculated.   The respondents will include a proposed fixed-fee for performing audit services for each of the next two fiscal years of the Housing Authority.  </w:t>
      </w:r>
      <w:r w:rsidRPr="00F97705">
        <w:rPr>
          <w:rFonts w:ascii="Times New Roman" w:hAnsi="Times New Roman" w:cs="Times New Roman"/>
          <w:b/>
          <w:bCs/>
          <w:color w:val="000000"/>
          <w:sz w:val="20"/>
          <w:szCs w:val="20"/>
        </w:rPr>
        <w:t>(25 points)</w:t>
      </w:r>
    </w:p>
    <w:p w14:paraId="5F1D1F06" w14:textId="77777777" w:rsidR="00AD37D5" w:rsidRPr="00F97705" w:rsidRDefault="00AD37D5" w:rsidP="00AD37D5">
      <w:pPr>
        <w:autoSpaceDE w:val="0"/>
        <w:autoSpaceDN w:val="0"/>
        <w:adjustRightInd w:val="0"/>
        <w:spacing w:after="0" w:line="240" w:lineRule="auto"/>
        <w:rPr>
          <w:rFonts w:ascii="Times New Roman" w:hAnsi="Times New Roman" w:cs="Times New Roman"/>
          <w:b/>
          <w:bCs/>
          <w:color w:val="000000"/>
          <w:sz w:val="20"/>
          <w:szCs w:val="20"/>
        </w:rPr>
      </w:pPr>
    </w:p>
    <w:p w14:paraId="7B3C05B6" w14:textId="77777777" w:rsidR="00AD37D5" w:rsidRPr="00F97705" w:rsidRDefault="00AD37D5" w:rsidP="00AD37D5">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Total Possible Points = 100 Points</w:t>
      </w:r>
    </w:p>
    <w:p w14:paraId="1B73F89B" w14:textId="16A5D082" w:rsidR="008A106D" w:rsidRPr="00F97705" w:rsidRDefault="00AD37D5"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iCs/>
          <w:color w:val="000000"/>
          <w:sz w:val="20"/>
          <w:szCs w:val="20"/>
        </w:rPr>
        <w:t xml:space="preserve">All responses should directly address each specific selection criteria under specific headings. </w:t>
      </w:r>
      <w:r w:rsidRPr="00F97705">
        <w:rPr>
          <w:rFonts w:ascii="Times New Roman" w:hAnsi="Times New Roman" w:cs="Times New Roman"/>
          <w:color w:val="000000"/>
          <w:sz w:val="20"/>
          <w:szCs w:val="20"/>
        </w:rPr>
        <w:t>For additional information, contact the Executive Director of the Fountain Housing Authority.</w:t>
      </w:r>
      <w:r w:rsidR="00224670" w:rsidRPr="00F97705">
        <w:rPr>
          <w:rFonts w:ascii="Times New Roman" w:hAnsi="Times New Roman" w:cs="Times New Roman"/>
          <w:color w:val="000000"/>
          <w:sz w:val="20"/>
          <w:szCs w:val="20"/>
        </w:rPr>
        <w:t xml:space="preserve">  </w:t>
      </w:r>
      <w:r w:rsidR="008A106D" w:rsidRPr="00F97705">
        <w:rPr>
          <w:rFonts w:ascii="Times New Roman" w:hAnsi="Times New Roman" w:cs="Times New Roman"/>
          <w:color w:val="000000"/>
          <w:sz w:val="20"/>
          <w:szCs w:val="20"/>
        </w:rPr>
        <w:t>The Authority reserves the right to conduct interviews with finalists, request additional information, and negotiate terms prior to contract award.</w:t>
      </w:r>
    </w:p>
    <w:p w14:paraId="4B1500FD" w14:textId="205C4380"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p>
    <w:p w14:paraId="7FD3C9F7" w14:textId="77777777" w:rsidR="008A106D"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VIII. GENERAL CONDITIONS</w:t>
      </w:r>
    </w:p>
    <w:p w14:paraId="7AF803AF" w14:textId="77777777" w:rsidR="008A106D" w:rsidRPr="00F97705" w:rsidRDefault="008A106D" w:rsidP="008A106D">
      <w:pPr>
        <w:numPr>
          <w:ilvl w:val="0"/>
          <w:numId w:val="20"/>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The Authority reserves the right to reject any or all proposals.</w:t>
      </w:r>
    </w:p>
    <w:p w14:paraId="17B253A0" w14:textId="77777777" w:rsidR="008A106D" w:rsidRPr="00F97705" w:rsidRDefault="008A106D" w:rsidP="008A106D">
      <w:pPr>
        <w:numPr>
          <w:ilvl w:val="0"/>
          <w:numId w:val="20"/>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All costs incurred in responding to this RFP shall be the responsibility of the proposer.</w:t>
      </w:r>
    </w:p>
    <w:p w14:paraId="4728D3FD" w14:textId="49D4CAFF" w:rsidR="002667C5" w:rsidRPr="00F97705" w:rsidRDefault="008A106D" w:rsidP="008A106D">
      <w:pPr>
        <w:numPr>
          <w:ilvl w:val="0"/>
          <w:numId w:val="20"/>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Any contract awarded as a result of this RFP shall be subject to HUD rules and regulations.</w:t>
      </w:r>
    </w:p>
    <w:p w14:paraId="518DBB52" w14:textId="399E352D" w:rsidR="00D647F5" w:rsidRPr="00F97705" w:rsidRDefault="00D647F5" w:rsidP="008A106D">
      <w:pPr>
        <w:numPr>
          <w:ilvl w:val="0"/>
          <w:numId w:val="20"/>
        </w:num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Approach and work plan including a narrative </w:t>
      </w:r>
      <w:r w:rsidR="00E006C4" w:rsidRPr="00F97705">
        <w:rPr>
          <w:rFonts w:ascii="Times New Roman" w:hAnsi="Times New Roman" w:cs="Times New Roman"/>
          <w:color w:val="000000"/>
          <w:sz w:val="20"/>
          <w:szCs w:val="20"/>
        </w:rPr>
        <w:t>describing audit methodology, timing, internal control testing, compliance review, timeline with major milestones, etc.</w:t>
      </w:r>
    </w:p>
    <w:p w14:paraId="123614F4" w14:textId="77777777" w:rsidR="00141CDF" w:rsidRPr="00F97705" w:rsidRDefault="00141CDF" w:rsidP="008A106D">
      <w:pPr>
        <w:autoSpaceDE w:val="0"/>
        <w:autoSpaceDN w:val="0"/>
        <w:adjustRightInd w:val="0"/>
        <w:spacing w:after="0" w:line="240" w:lineRule="auto"/>
        <w:rPr>
          <w:rFonts w:ascii="Times New Roman" w:hAnsi="Times New Roman" w:cs="Times New Roman"/>
          <w:color w:val="000000"/>
          <w:sz w:val="20"/>
          <w:szCs w:val="20"/>
        </w:rPr>
      </w:pPr>
    </w:p>
    <w:p w14:paraId="6F639914" w14:textId="77777777" w:rsidR="008A106D" w:rsidRPr="00F97705" w:rsidRDefault="008A106D" w:rsidP="008A106D">
      <w:pPr>
        <w:autoSpaceDE w:val="0"/>
        <w:autoSpaceDN w:val="0"/>
        <w:adjustRightInd w:val="0"/>
        <w:spacing w:after="0" w:line="240" w:lineRule="auto"/>
        <w:rPr>
          <w:rFonts w:ascii="Times New Roman" w:hAnsi="Times New Roman" w:cs="Times New Roman"/>
          <w:b/>
          <w:bCs/>
          <w:color w:val="000000"/>
          <w:sz w:val="20"/>
          <w:szCs w:val="20"/>
        </w:rPr>
      </w:pPr>
      <w:r w:rsidRPr="00F97705">
        <w:rPr>
          <w:rFonts w:ascii="Times New Roman" w:hAnsi="Times New Roman" w:cs="Times New Roman"/>
          <w:b/>
          <w:bCs/>
          <w:color w:val="000000"/>
          <w:sz w:val="20"/>
          <w:szCs w:val="20"/>
        </w:rPr>
        <w:t>IX. QUESTIONS AND CONTACT INFORMATION</w:t>
      </w:r>
    </w:p>
    <w:p w14:paraId="5AF49A63" w14:textId="77777777"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All questions regarding this RFP must be submitted in writing to:</w:t>
      </w:r>
    </w:p>
    <w:p w14:paraId="74D3A732" w14:textId="28EA39BC" w:rsidR="008A106D" w:rsidRPr="00F97705" w:rsidRDefault="00224670"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b/>
          <w:bCs/>
          <w:color w:val="000000"/>
          <w:sz w:val="20"/>
          <w:szCs w:val="20"/>
        </w:rPr>
        <w:t>Ashlei Reeder</w:t>
      </w:r>
      <w:r w:rsidR="008A106D" w:rsidRPr="00F97705">
        <w:rPr>
          <w:rFonts w:ascii="Times New Roman" w:hAnsi="Times New Roman" w:cs="Times New Roman"/>
          <w:color w:val="000000"/>
          <w:sz w:val="20"/>
          <w:szCs w:val="20"/>
        </w:rPr>
        <w:br/>
      </w:r>
      <w:r w:rsidRPr="00F97705">
        <w:rPr>
          <w:rFonts w:ascii="Times New Roman" w:hAnsi="Times New Roman" w:cs="Times New Roman"/>
          <w:color w:val="000000"/>
          <w:sz w:val="20"/>
          <w:szCs w:val="20"/>
        </w:rPr>
        <w:t>Executive Director</w:t>
      </w:r>
      <w:r w:rsidR="008A106D" w:rsidRPr="00F97705">
        <w:rPr>
          <w:rFonts w:ascii="Times New Roman" w:hAnsi="Times New Roman" w:cs="Times New Roman"/>
          <w:color w:val="000000"/>
          <w:sz w:val="20"/>
          <w:szCs w:val="20"/>
        </w:rPr>
        <w:br/>
      </w:r>
      <w:r w:rsidRPr="00F97705">
        <w:rPr>
          <w:rFonts w:ascii="Times New Roman" w:hAnsi="Times New Roman" w:cs="Times New Roman"/>
          <w:color w:val="000000"/>
          <w:sz w:val="20"/>
          <w:szCs w:val="20"/>
        </w:rPr>
        <w:t>areeder@fountaincohousing.org</w:t>
      </w:r>
      <w:r w:rsidR="008A106D" w:rsidRPr="00F97705">
        <w:rPr>
          <w:rFonts w:ascii="Times New Roman" w:hAnsi="Times New Roman" w:cs="Times New Roman"/>
          <w:color w:val="000000"/>
          <w:sz w:val="20"/>
          <w:szCs w:val="20"/>
        </w:rPr>
        <w:br/>
      </w:r>
      <w:r w:rsidRPr="00F97705">
        <w:rPr>
          <w:rFonts w:ascii="Times New Roman" w:hAnsi="Times New Roman" w:cs="Times New Roman"/>
          <w:color w:val="000000"/>
          <w:sz w:val="20"/>
          <w:szCs w:val="20"/>
        </w:rPr>
        <w:t>719-382-5639</w:t>
      </w:r>
    </w:p>
    <w:p w14:paraId="76C22431" w14:textId="76F080F7" w:rsidR="008A106D" w:rsidRPr="00F97705" w:rsidRDefault="008A106D" w:rsidP="008A106D">
      <w:pPr>
        <w:autoSpaceDE w:val="0"/>
        <w:autoSpaceDN w:val="0"/>
        <w:adjustRightInd w:val="0"/>
        <w:spacing w:after="0" w:line="240" w:lineRule="auto"/>
        <w:rPr>
          <w:rFonts w:ascii="Times New Roman" w:hAnsi="Times New Roman" w:cs="Times New Roman"/>
          <w:color w:val="000000"/>
          <w:sz w:val="20"/>
          <w:szCs w:val="20"/>
        </w:rPr>
      </w:pPr>
      <w:r w:rsidRPr="00F97705">
        <w:rPr>
          <w:rFonts w:ascii="Times New Roman" w:hAnsi="Times New Roman" w:cs="Times New Roman"/>
          <w:color w:val="000000"/>
          <w:sz w:val="20"/>
          <w:szCs w:val="20"/>
        </w:rPr>
        <w:t xml:space="preserve">Questions must be submitted no later than </w:t>
      </w:r>
      <w:r w:rsidR="00F31D61">
        <w:rPr>
          <w:rFonts w:ascii="Times New Roman" w:hAnsi="Times New Roman" w:cs="Times New Roman"/>
          <w:b/>
          <w:bCs/>
          <w:color w:val="000000"/>
          <w:sz w:val="20"/>
          <w:szCs w:val="20"/>
        </w:rPr>
        <w:t>February</w:t>
      </w:r>
      <w:r w:rsidR="00224670" w:rsidRPr="00F97705">
        <w:rPr>
          <w:rFonts w:ascii="Times New Roman" w:hAnsi="Times New Roman" w:cs="Times New Roman"/>
          <w:b/>
          <w:bCs/>
          <w:color w:val="000000"/>
          <w:sz w:val="20"/>
          <w:szCs w:val="20"/>
        </w:rPr>
        <w:t xml:space="preserve"> </w:t>
      </w:r>
      <w:r w:rsidR="00AC34A2">
        <w:rPr>
          <w:rFonts w:ascii="Times New Roman" w:hAnsi="Times New Roman" w:cs="Times New Roman"/>
          <w:b/>
          <w:bCs/>
          <w:color w:val="000000"/>
          <w:sz w:val="20"/>
          <w:szCs w:val="20"/>
        </w:rPr>
        <w:t>1</w:t>
      </w:r>
      <w:r w:rsidR="00224670" w:rsidRPr="00F97705">
        <w:rPr>
          <w:rFonts w:ascii="Times New Roman" w:hAnsi="Times New Roman" w:cs="Times New Roman"/>
          <w:b/>
          <w:bCs/>
          <w:color w:val="000000"/>
          <w:sz w:val="20"/>
          <w:szCs w:val="20"/>
        </w:rPr>
        <w:t>, 202</w:t>
      </w:r>
      <w:r w:rsidR="00D13B2B">
        <w:rPr>
          <w:rFonts w:ascii="Times New Roman" w:hAnsi="Times New Roman" w:cs="Times New Roman"/>
          <w:b/>
          <w:bCs/>
          <w:color w:val="000000"/>
          <w:sz w:val="20"/>
          <w:szCs w:val="20"/>
        </w:rPr>
        <w:t>6</w:t>
      </w:r>
      <w:r w:rsidRPr="00F97705">
        <w:rPr>
          <w:rFonts w:ascii="Times New Roman" w:hAnsi="Times New Roman" w:cs="Times New Roman"/>
          <w:color w:val="000000"/>
          <w:sz w:val="20"/>
          <w:szCs w:val="20"/>
        </w:rPr>
        <w:t>. Answers will be posted publicly (if applicable).</w:t>
      </w:r>
    </w:p>
    <w:p w14:paraId="6338DFD6" w14:textId="77777777" w:rsidR="00E76938" w:rsidRPr="00F97705" w:rsidRDefault="00E76938" w:rsidP="008A106D">
      <w:pPr>
        <w:autoSpaceDE w:val="0"/>
        <w:autoSpaceDN w:val="0"/>
        <w:adjustRightInd w:val="0"/>
        <w:spacing w:after="0" w:line="240" w:lineRule="auto"/>
        <w:rPr>
          <w:rFonts w:ascii="Times New Roman" w:hAnsi="Times New Roman" w:cs="Times New Roman"/>
          <w:b/>
          <w:bCs/>
          <w:color w:val="000000"/>
          <w:sz w:val="20"/>
          <w:szCs w:val="20"/>
        </w:rPr>
      </w:pPr>
    </w:p>
    <w:sectPr w:rsidR="00E76938" w:rsidRPr="00F97705" w:rsidSect="004B3AC1">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C895" w14:textId="77777777" w:rsidR="00683F2B" w:rsidRDefault="00683F2B" w:rsidP="00E45F77">
      <w:pPr>
        <w:spacing w:after="0" w:line="240" w:lineRule="auto"/>
      </w:pPr>
      <w:r>
        <w:separator/>
      </w:r>
    </w:p>
  </w:endnote>
  <w:endnote w:type="continuationSeparator" w:id="0">
    <w:p w14:paraId="72A68940" w14:textId="77777777" w:rsidR="00683F2B" w:rsidRDefault="00683F2B" w:rsidP="00E4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61459"/>
      <w:docPartObj>
        <w:docPartGallery w:val="Page Numbers (Bottom of Page)"/>
        <w:docPartUnique/>
      </w:docPartObj>
    </w:sdtPr>
    <w:sdtEndPr>
      <w:rPr>
        <w:noProof/>
      </w:rPr>
    </w:sdtEndPr>
    <w:sdtContent>
      <w:p w14:paraId="6338DFDB" w14:textId="77777777" w:rsidR="00E45F77" w:rsidRDefault="00E45F77">
        <w:pPr>
          <w:pStyle w:val="Footer"/>
          <w:jc w:val="right"/>
        </w:pPr>
        <w:r>
          <w:fldChar w:fldCharType="begin"/>
        </w:r>
        <w:r>
          <w:instrText xml:space="preserve"> PAGE   \* MERGEFORMAT </w:instrText>
        </w:r>
        <w:r>
          <w:fldChar w:fldCharType="separate"/>
        </w:r>
        <w:r w:rsidR="008116C0">
          <w:rPr>
            <w:noProof/>
          </w:rPr>
          <w:t>3</w:t>
        </w:r>
        <w:r>
          <w:rPr>
            <w:noProof/>
          </w:rPr>
          <w:fldChar w:fldCharType="end"/>
        </w:r>
      </w:p>
    </w:sdtContent>
  </w:sdt>
  <w:p w14:paraId="6338DFDC" w14:textId="77777777" w:rsidR="00E45F77" w:rsidRDefault="00E45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4E8C" w14:textId="77777777" w:rsidR="00683F2B" w:rsidRDefault="00683F2B" w:rsidP="00E45F77">
      <w:pPr>
        <w:spacing w:after="0" w:line="240" w:lineRule="auto"/>
      </w:pPr>
      <w:r>
        <w:separator/>
      </w:r>
    </w:p>
  </w:footnote>
  <w:footnote w:type="continuationSeparator" w:id="0">
    <w:p w14:paraId="35BCA442" w14:textId="77777777" w:rsidR="00683F2B" w:rsidRDefault="00683F2B" w:rsidP="00E45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EFD"/>
    <w:multiLevelType w:val="multilevel"/>
    <w:tmpl w:val="5AB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04A1F"/>
    <w:multiLevelType w:val="multilevel"/>
    <w:tmpl w:val="8EC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0540F"/>
    <w:multiLevelType w:val="hybridMultilevel"/>
    <w:tmpl w:val="0B40F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E4B07"/>
    <w:multiLevelType w:val="multilevel"/>
    <w:tmpl w:val="4342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218FB"/>
    <w:multiLevelType w:val="hybridMultilevel"/>
    <w:tmpl w:val="0AACE1B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15B9B"/>
    <w:multiLevelType w:val="multilevel"/>
    <w:tmpl w:val="0F56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E349E"/>
    <w:multiLevelType w:val="hybridMultilevel"/>
    <w:tmpl w:val="99D2B2B2"/>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8F721E"/>
    <w:multiLevelType w:val="hybridMultilevel"/>
    <w:tmpl w:val="57CED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D3774"/>
    <w:multiLevelType w:val="multilevel"/>
    <w:tmpl w:val="3BE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7510D"/>
    <w:multiLevelType w:val="multilevel"/>
    <w:tmpl w:val="5A086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B3C19"/>
    <w:multiLevelType w:val="multilevel"/>
    <w:tmpl w:val="B668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94510"/>
    <w:multiLevelType w:val="multilevel"/>
    <w:tmpl w:val="620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D5587"/>
    <w:multiLevelType w:val="multilevel"/>
    <w:tmpl w:val="C80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D0DDB"/>
    <w:multiLevelType w:val="hybridMultilevel"/>
    <w:tmpl w:val="E79AA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E1356"/>
    <w:multiLevelType w:val="hybridMultilevel"/>
    <w:tmpl w:val="DEA4CF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4401A"/>
    <w:multiLevelType w:val="hybridMultilevel"/>
    <w:tmpl w:val="28F6B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D5EF2"/>
    <w:multiLevelType w:val="hybridMultilevel"/>
    <w:tmpl w:val="03008548"/>
    <w:lvl w:ilvl="0" w:tplc="8BACD51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FA01FA"/>
    <w:multiLevelType w:val="multilevel"/>
    <w:tmpl w:val="FCE8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843803"/>
    <w:multiLevelType w:val="hybridMultilevel"/>
    <w:tmpl w:val="47B2F358"/>
    <w:lvl w:ilvl="0" w:tplc="04090015">
      <w:start w:val="1"/>
      <w:numFmt w:val="upperLetter"/>
      <w:lvlText w:val="%1."/>
      <w:lvlJc w:val="left"/>
      <w:pPr>
        <w:ind w:left="720" w:hanging="360"/>
      </w:pPr>
      <w:rPr>
        <w:rFonts w:hint="default"/>
      </w:rPr>
    </w:lvl>
    <w:lvl w:ilvl="1" w:tplc="02B2B7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10265"/>
    <w:multiLevelType w:val="hybridMultilevel"/>
    <w:tmpl w:val="E9BC7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108498">
    <w:abstractNumId w:val="4"/>
  </w:num>
  <w:num w:numId="2" w16cid:durableId="86849507">
    <w:abstractNumId w:val="15"/>
  </w:num>
  <w:num w:numId="3" w16cid:durableId="901137469">
    <w:abstractNumId w:val="2"/>
  </w:num>
  <w:num w:numId="4" w16cid:durableId="1322543577">
    <w:abstractNumId w:val="13"/>
  </w:num>
  <w:num w:numId="5" w16cid:durableId="1405448672">
    <w:abstractNumId w:val="7"/>
  </w:num>
  <w:num w:numId="6" w16cid:durableId="1819951884">
    <w:abstractNumId w:val="19"/>
  </w:num>
  <w:num w:numId="7" w16cid:durableId="1876574829">
    <w:abstractNumId w:val="14"/>
  </w:num>
  <w:num w:numId="8" w16cid:durableId="1542327819">
    <w:abstractNumId w:val="18"/>
  </w:num>
  <w:num w:numId="9" w16cid:durableId="723141673">
    <w:abstractNumId w:val="16"/>
  </w:num>
  <w:num w:numId="10" w16cid:durableId="1784302208">
    <w:abstractNumId w:val="6"/>
  </w:num>
  <w:num w:numId="11" w16cid:durableId="1989435697">
    <w:abstractNumId w:val="1"/>
  </w:num>
  <w:num w:numId="12" w16cid:durableId="835724673">
    <w:abstractNumId w:val="10"/>
  </w:num>
  <w:num w:numId="13" w16cid:durableId="1141387991">
    <w:abstractNumId w:val="17"/>
  </w:num>
  <w:num w:numId="14" w16cid:durableId="1908219438">
    <w:abstractNumId w:val="5"/>
  </w:num>
  <w:num w:numId="15" w16cid:durableId="1263339321">
    <w:abstractNumId w:val="0"/>
  </w:num>
  <w:num w:numId="16" w16cid:durableId="1816676091">
    <w:abstractNumId w:val="8"/>
  </w:num>
  <w:num w:numId="17" w16cid:durableId="1496265171">
    <w:abstractNumId w:val="11"/>
  </w:num>
  <w:num w:numId="18" w16cid:durableId="814105599">
    <w:abstractNumId w:val="3"/>
  </w:num>
  <w:num w:numId="19" w16cid:durableId="477765455">
    <w:abstractNumId w:val="9"/>
  </w:num>
  <w:num w:numId="20" w16cid:durableId="622462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2C"/>
    <w:rsid w:val="000105DD"/>
    <w:rsid w:val="00014B6E"/>
    <w:rsid w:val="000228AB"/>
    <w:rsid w:val="00033E1E"/>
    <w:rsid w:val="0004027B"/>
    <w:rsid w:val="00070D2F"/>
    <w:rsid w:val="000835F4"/>
    <w:rsid w:val="000D6D49"/>
    <w:rsid w:val="000D7E16"/>
    <w:rsid w:val="000F3F57"/>
    <w:rsid w:val="000F7721"/>
    <w:rsid w:val="00135C9B"/>
    <w:rsid w:val="00137B81"/>
    <w:rsid w:val="00137D46"/>
    <w:rsid w:val="00141CDF"/>
    <w:rsid w:val="00156FD2"/>
    <w:rsid w:val="0016297C"/>
    <w:rsid w:val="00164236"/>
    <w:rsid w:val="001B2C2C"/>
    <w:rsid w:val="001C08CF"/>
    <w:rsid w:val="001C2396"/>
    <w:rsid w:val="001C442C"/>
    <w:rsid w:val="001C5193"/>
    <w:rsid w:val="001D272C"/>
    <w:rsid w:val="001E779A"/>
    <w:rsid w:val="002001D2"/>
    <w:rsid w:val="00210AB9"/>
    <w:rsid w:val="002128CB"/>
    <w:rsid w:val="002132FF"/>
    <w:rsid w:val="0021692A"/>
    <w:rsid w:val="00224670"/>
    <w:rsid w:val="00233BF7"/>
    <w:rsid w:val="002450DD"/>
    <w:rsid w:val="00263AB0"/>
    <w:rsid w:val="0026663D"/>
    <w:rsid w:val="002667C5"/>
    <w:rsid w:val="002B41A0"/>
    <w:rsid w:val="002C6679"/>
    <w:rsid w:val="002D55C1"/>
    <w:rsid w:val="002E2390"/>
    <w:rsid w:val="00312409"/>
    <w:rsid w:val="00312DB6"/>
    <w:rsid w:val="00332A55"/>
    <w:rsid w:val="00352CF5"/>
    <w:rsid w:val="0036667C"/>
    <w:rsid w:val="003A0D31"/>
    <w:rsid w:val="003A4616"/>
    <w:rsid w:val="003C4970"/>
    <w:rsid w:val="003C568D"/>
    <w:rsid w:val="004002BB"/>
    <w:rsid w:val="00407B0E"/>
    <w:rsid w:val="00411258"/>
    <w:rsid w:val="00425DB5"/>
    <w:rsid w:val="004511ED"/>
    <w:rsid w:val="00457B77"/>
    <w:rsid w:val="004737B6"/>
    <w:rsid w:val="004A0B94"/>
    <w:rsid w:val="004B109F"/>
    <w:rsid w:val="004B3AC1"/>
    <w:rsid w:val="004B5E94"/>
    <w:rsid w:val="004C766E"/>
    <w:rsid w:val="004D1E2C"/>
    <w:rsid w:val="004F2657"/>
    <w:rsid w:val="00505189"/>
    <w:rsid w:val="00505808"/>
    <w:rsid w:val="0051420F"/>
    <w:rsid w:val="00522FF2"/>
    <w:rsid w:val="00535AEE"/>
    <w:rsid w:val="00537BF8"/>
    <w:rsid w:val="00551BB5"/>
    <w:rsid w:val="005D22BC"/>
    <w:rsid w:val="005D517A"/>
    <w:rsid w:val="005E63B1"/>
    <w:rsid w:val="005F0B49"/>
    <w:rsid w:val="006311D2"/>
    <w:rsid w:val="00632BEB"/>
    <w:rsid w:val="006346A0"/>
    <w:rsid w:val="006518A6"/>
    <w:rsid w:val="0065239C"/>
    <w:rsid w:val="0066654A"/>
    <w:rsid w:val="00683F2B"/>
    <w:rsid w:val="006A79C6"/>
    <w:rsid w:val="006E009B"/>
    <w:rsid w:val="00710022"/>
    <w:rsid w:val="00731164"/>
    <w:rsid w:val="00771742"/>
    <w:rsid w:val="007812D0"/>
    <w:rsid w:val="00792D3D"/>
    <w:rsid w:val="007A3634"/>
    <w:rsid w:val="007B1AD9"/>
    <w:rsid w:val="007B419C"/>
    <w:rsid w:val="007C338A"/>
    <w:rsid w:val="007E4B11"/>
    <w:rsid w:val="007E67E5"/>
    <w:rsid w:val="008116C0"/>
    <w:rsid w:val="00825345"/>
    <w:rsid w:val="008301AC"/>
    <w:rsid w:val="00830E34"/>
    <w:rsid w:val="0085382C"/>
    <w:rsid w:val="00891F71"/>
    <w:rsid w:val="008A106D"/>
    <w:rsid w:val="008A2222"/>
    <w:rsid w:val="008C2832"/>
    <w:rsid w:val="008F6411"/>
    <w:rsid w:val="008F6C82"/>
    <w:rsid w:val="008F7184"/>
    <w:rsid w:val="00902443"/>
    <w:rsid w:val="00910888"/>
    <w:rsid w:val="0091784E"/>
    <w:rsid w:val="009862EF"/>
    <w:rsid w:val="009919F0"/>
    <w:rsid w:val="009A0C20"/>
    <w:rsid w:val="009C1435"/>
    <w:rsid w:val="009C331F"/>
    <w:rsid w:val="009F459D"/>
    <w:rsid w:val="00A1132B"/>
    <w:rsid w:val="00A358BE"/>
    <w:rsid w:val="00A434A6"/>
    <w:rsid w:val="00A61AD0"/>
    <w:rsid w:val="00A80D56"/>
    <w:rsid w:val="00A845B4"/>
    <w:rsid w:val="00A87265"/>
    <w:rsid w:val="00A9361E"/>
    <w:rsid w:val="00A95D16"/>
    <w:rsid w:val="00AA79DD"/>
    <w:rsid w:val="00AB60C0"/>
    <w:rsid w:val="00AC259B"/>
    <w:rsid w:val="00AC34A2"/>
    <w:rsid w:val="00AD0C55"/>
    <w:rsid w:val="00AD37D5"/>
    <w:rsid w:val="00AD45DB"/>
    <w:rsid w:val="00AE00B8"/>
    <w:rsid w:val="00B16D56"/>
    <w:rsid w:val="00B37BE6"/>
    <w:rsid w:val="00B533FA"/>
    <w:rsid w:val="00B67028"/>
    <w:rsid w:val="00B73AAE"/>
    <w:rsid w:val="00B95DB0"/>
    <w:rsid w:val="00BA706F"/>
    <w:rsid w:val="00BB35CE"/>
    <w:rsid w:val="00BB559E"/>
    <w:rsid w:val="00BD7C07"/>
    <w:rsid w:val="00C00530"/>
    <w:rsid w:val="00C47315"/>
    <w:rsid w:val="00C47AA7"/>
    <w:rsid w:val="00C65186"/>
    <w:rsid w:val="00C87AF8"/>
    <w:rsid w:val="00C91CD4"/>
    <w:rsid w:val="00CA732A"/>
    <w:rsid w:val="00CA786A"/>
    <w:rsid w:val="00CB49CE"/>
    <w:rsid w:val="00CC3729"/>
    <w:rsid w:val="00CC5EE6"/>
    <w:rsid w:val="00CE2CD5"/>
    <w:rsid w:val="00CE6D2C"/>
    <w:rsid w:val="00CF174A"/>
    <w:rsid w:val="00D036E6"/>
    <w:rsid w:val="00D13B2B"/>
    <w:rsid w:val="00D60D94"/>
    <w:rsid w:val="00D60F46"/>
    <w:rsid w:val="00D634A8"/>
    <w:rsid w:val="00D647F5"/>
    <w:rsid w:val="00D74A2C"/>
    <w:rsid w:val="00DC2683"/>
    <w:rsid w:val="00DE7FFA"/>
    <w:rsid w:val="00DF654C"/>
    <w:rsid w:val="00E006C4"/>
    <w:rsid w:val="00E076DC"/>
    <w:rsid w:val="00E405D3"/>
    <w:rsid w:val="00E45F77"/>
    <w:rsid w:val="00E70B20"/>
    <w:rsid w:val="00E76938"/>
    <w:rsid w:val="00E9028C"/>
    <w:rsid w:val="00E93509"/>
    <w:rsid w:val="00E950D8"/>
    <w:rsid w:val="00EB2341"/>
    <w:rsid w:val="00EC4C22"/>
    <w:rsid w:val="00EC7F2E"/>
    <w:rsid w:val="00EE10D6"/>
    <w:rsid w:val="00EE1786"/>
    <w:rsid w:val="00EE76A0"/>
    <w:rsid w:val="00F056D0"/>
    <w:rsid w:val="00F31D61"/>
    <w:rsid w:val="00F44F46"/>
    <w:rsid w:val="00F50A27"/>
    <w:rsid w:val="00F63314"/>
    <w:rsid w:val="00F7364B"/>
    <w:rsid w:val="00F748D9"/>
    <w:rsid w:val="00F900EF"/>
    <w:rsid w:val="00F930CC"/>
    <w:rsid w:val="00F97705"/>
    <w:rsid w:val="00FA4743"/>
    <w:rsid w:val="00FC60B4"/>
    <w:rsid w:val="00FD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8DF56"/>
  <w15:docId w15:val="{FDBC4130-2D07-4432-B803-7691282D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D2C"/>
    <w:rPr>
      <w:color w:val="0000FF" w:themeColor="hyperlink"/>
      <w:u w:val="single"/>
    </w:rPr>
  </w:style>
  <w:style w:type="paragraph" w:styleId="ListParagraph">
    <w:name w:val="List Paragraph"/>
    <w:basedOn w:val="Normal"/>
    <w:uiPriority w:val="34"/>
    <w:qFormat/>
    <w:rsid w:val="009919F0"/>
    <w:pPr>
      <w:ind w:left="720"/>
      <w:contextualSpacing/>
    </w:pPr>
  </w:style>
  <w:style w:type="paragraph" w:styleId="Header">
    <w:name w:val="header"/>
    <w:basedOn w:val="Normal"/>
    <w:link w:val="HeaderChar"/>
    <w:uiPriority w:val="99"/>
    <w:unhideWhenUsed/>
    <w:rsid w:val="00E45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F77"/>
  </w:style>
  <w:style w:type="paragraph" w:styleId="Footer">
    <w:name w:val="footer"/>
    <w:basedOn w:val="Normal"/>
    <w:link w:val="FooterChar"/>
    <w:uiPriority w:val="99"/>
    <w:unhideWhenUsed/>
    <w:rsid w:val="00E45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77"/>
  </w:style>
  <w:style w:type="paragraph" w:styleId="BalloonText">
    <w:name w:val="Balloon Text"/>
    <w:basedOn w:val="Normal"/>
    <w:link w:val="BalloonTextChar"/>
    <w:uiPriority w:val="99"/>
    <w:semiHidden/>
    <w:unhideWhenUsed/>
    <w:rsid w:val="00B5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3FA"/>
    <w:rPr>
      <w:rFonts w:ascii="Tahoma" w:hAnsi="Tahoma" w:cs="Tahoma"/>
      <w:sz w:val="16"/>
      <w:szCs w:val="16"/>
    </w:rPr>
  </w:style>
  <w:style w:type="character" w:styleId="UnresolvedMention">
    <w:name w:val="Unresolved Mention"/>
    <w:basedOn w:val="DefaultParagraphFont"/>
    <w:uiPriority w:val="99"/>
    <w:semiHidden/>
    <w:unhideWhenUsed/>
    <w:rsid w:val="007B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4752">
      <w:bodyDiv w:val="1"/>
      <w:marLeft w:val="0"/>
      <w:marRight w:val="0"/>
      <w:marTop w:val="0"/>
      <w:marBottom w:val="0"/>
      <w:divBdr>
        <w:top w:val="none" w:sz="0" w:space="0" w:color="auto"/>
        <w:left w:val="none" w:sz="0" w:space="0" w:color="auto"/>
        <w:bottom w:val="none" w:sz="0" w:space="0" w:color="auto"/>
        <w:right w:val="none" w:sz="0" w:space="0" w:color="auto"/>
      </w:divBdr>
    </w:div>
    <w:div w:id="134296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johnson@fountaincohous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dc:creator>
  <cp:lastModifiedBy>Ashlei Reeder</cp:lastModifiedBy>
  <cp:revision>2</cp:revision>
  <cp:lastPrinted>2025-10-29T22:02:00Z</cp:lastPrinted>
  <dcterms:created xsi:type="dcterms:W3CDTF">2025-10-29T22:06:00Z</dcterms:created>
  <dcterms:modified xsi:type="dcterms:W3CDTF">2025-10-29T22:06:00Z</dcterms:modified>
</cp:coreProperties>
</file>